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4" w:rsidRDefault="00E148B4" w:rsidP="00E148B4">
      <w:pPr>
        <w:pStyle w:val="ac"/>
        <w:spacing w:after="0" w:line="20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14350" cy="71437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8B4" w:rsidRPr="00E148B4" w:rsidRDefault="00E148B4" w:rsidP="00E148B4">
      <w:pPr>
        <w:pStyle w:val="22"/>
        <w:shd w:val="clear" w:color="auto" w:fill="auto"/>
        <w:spacing w:before="0" w:after="0" w:line="240" w:lineRule="auto"/>
        <w:rPr>
          <w:rStyle w:val="21"/>
          <w:rFonts w:ascii="Calibri" w:hAnsi="Calibri"/>
          <w:b/>
          <w:bCs/>
          <w:color w:val="000000"/>
        </w:rPr>
      </w:pPr>
      <w:r>
        <w:rPr>
          <w:rStyle w:val="21"/>
          <w:rFonts w:ascii="Calibri" w:hAnsi="Calibri"/>
          <w:b/>
          <w:bCs/>
          <w:color w:val="000000"/>
        </w:rPr>
        <w:t xml:space="preserve">             </w:t>
      </w:r>
      <w:r w:rsidRPr="00E148B4">
        <w:rPr>
          <w:rStyle w:val="21"/>
          <w:rFonts w:ascii="Calibri" w:hAnsi="Calibri"/>
          <w:b/>
          <w:bCs/>
          <w:color w:val="000000"/>
        </w:rPr>
        <w:t>ГЛАВА</w:t>
      </w:r>
      <w:r>
        <w:rPr>
          <w:rStyle w:val="21"/>
          <w:rFonts w:ascii="Calibri" w:hAnsi="Calibri"/>
          <w:b/>
          <w:bCs/>
          <w:color w:val="000000"/>
        </w:rPr>
        <w:t xml:space="preserve">  </w:t>
      </w:r>
      <w:r w:rsidRPr="00E148B4">
        <w:rPr>
          <w:rStyle w:val="21"/>
          <w:rFonts w:ascii="Calibri" w:hAnsi="Calibri"/>
          <w:b/>
          <w:bCs/>
          <w:color w:val="000000"/>
        </w:rPr>
        <w:t xml:space="preserve"> АДМИНИСТРАЦИИ</w:t>
      </w:r>
      <w:r>
        <w:rPr>
          <w:rStyle w:val="21"/>
          <w:rFonts w:ascii="Calibri" w:hAnsi="Calibri"/>
          <w:b/>
          <w:bCs/>
          <w:color w:val="000000"/>
        </w:rPr>
        <w:t xml:space="preserve"> </w:t>
      </w:r>
      <w:r w:rsidRPr="00E148B4">
        <w:rPr>
          <w:rStyle w:val="21"/>
          <w:rFonts w:ascii="Calibri" w:hAnsi="Calibri"/>
          <w:b/>
          <w:bCs/>
          <w:color w:val="000000"/>
        </w:rPr>
        <w:t xml:space="preserve"> ДМИТРОВОГОРСКОГО </w:t>
      </w:r>
      <w:r>
        <w:rPr>
          <w:rStyle w:val="21"/>
          <w:rFonts w:ascii="Calibri" w:hAnsi="Calibri"/>
          <w:b/>
          <w:bCs/>
          <w:color w:val="000000"/>
        </w:rPr>
        <w:t xml:space="preserve"> </w:t>
      </w:r>
      <w:r w:rsidRPr="00E148B4">
        <w:rPr>
          <w:rStyle w:val="21"/>
          <w:rFonts w:ascii="Calibri" w:hAnsi="Calibri"/>
          <w:b/>
          <w:bCs/>
          <w:color w:val="000000"/>
        </w:rPr>
        <w:t>СЕЛЬСКОГО</w:t>
      </w:r>
      <w:r>
        <w:rPr>
          <w:rStyle w:val="21"/>
          <w:rFonts w:ascii="Calibri" w:hAnsi="Calibri"/>
          <w:b/>
          <w:bCs/>
          <w:color w:val="000000"/>
        </w:rPr>
        <w:t xml:space="preserve"> </w:t>
      </w:r>
      <w:r w:rsidRPr="00E148B4">
        <w:rPr>
          <w:rStyle w:val="21"/>
          <w:rFonts w:ascii="Calibri" w:hAnsi="Calibri"/>
          <w:b/>
          <w:bCs/>
          <w:color w:val="000000"/>
        </w:rPr>
        <w:t xml:space="preserve"> ПОСЕЛЕНИЯ</w:t>
      </w:r>
    </w:p>
    <w:p w:rsidR="00E148B4" w:rsidRPr="00E148B4" w:rsidRDefault="00E148B4" w:rsidP="00E148B4">
      <w:pPr>
        <w:pStyle w:val="22"/>
        <w:shd w:val="clear" w:color="auto" w:fill="auto"/>
        <w:spacing w:before="0" w:after="0" w:line="240" w:lineRule="auto"/>
        <w:jc w:val="center"/>
        <w:rPr>
          <w:rStyle w:val="21"/>
          <w:rFonts w:ascii="Calibri" w:hAnsi="Calibri"/>
          <w:b/>
          <w:color w:val="000000"/>
        </w:rPr>
      </w:pPr>
      <w:r w:rsidRPr="00E148B4">
        <w:rPr>
          <w:rStyle w:val="21"/>
          <w:rFonts w:ascii="Calibri" w:hAnsi="Calibri"/>
          <w:b/>
          <w:bCs/>
          <w:color w:val="000000"/>
        </w:rPr>
        <w:t>КОН</w:t>
      </w:r>
      <w:r w:rsidRPr="00E148B4">
        <w:rPr>
          <w:rStyle w:val="21"/>
          <w:rFonts w:ascii="Calibri" w:hAnsi="Calibri"/>
          <w:b/>
          <w:bCs/>
          <w:color w:val="000000"/>
        </w:rPr>
        <w:t>А</w:t>
      </w:r>
      <w:r w:rsidRPr="00E148B4">
        <w:rPr>
          <w:rStyle w:val="21"/>
          <w:rFonts w:ascii="Calibri" w:hAnsi="Calibri"/>
          <w:b/>
          <w:bCs/>
          <w:color w:val="000000"/>
        </w:rPr>
        <w:t>КОВСКОГО</w:t>
      </w:r>
      <w:r>
        <w:rPr>
          <w:rStyle w:val="21"/>
          <w:rFonts w:ascii="Calibri" w:hAnsi="Calibri"/>
          <w:b/>
          <w:bCs/>
          <w:color w:val="000000"/>
        </w:rPr>
        <w:t xml:space="preserve"> </w:t>
      </w:r>
      <w:r w:rsidRPr="00E148B4">
        <w:rPr>
          <w:rStyle w:val="21"/>
          <w:rFonts w:ascii="Calibri" w:hAnsi="Calibri"/>
          <w:b/>
          <w:bCs/>
          <w:color w:val="000000"/>
        </w:rPr>
        <w:t xml:space="preserve"> РАЙОНА </w:t>
      </w:r>
      <w:r>
        <w:rPr>
          <w:rStyle w:val="21"/>
          <w:rFonts w:ascii="Calibri" w:hAnsi="Calibri"/>
          <w:b/>
          <w:bCs/>
          <w:color w:val="000000"/>
        </w:rPr>
        <w:t xml:space="preserve"> </w:t>
      </w:r>
      <w:r w:rsidRPr="00E148B4">
        <w:rPr>
          <w:rStyle w:val="21"/>
          <w:rFonts w:ascii="Calibri" w:hAnsi="Calibri"/>
          <w:b/>
          <w:bCs/>
          <w:color w:val="000000"/>
        </w:rPr>
        <w:t xml:space="preserve">ТВЕРСКОЙ </w:t>
      </w:r>
      <w:r>
        <w:rPr>
          <w:rStyle w:val="21"/>
          <w:rFonts w:ascii="Calibri" w:hAnsi="Calibri"/>
          <w:b/>
          <w:bCs/>
          <w:color w:val="000000"/>
        </w:rPr>
        <w:t xml:space="preserve"> </w:t>
      </w:r>
      <w:r w:rsidRPr="00E148B4">
        <w:rPr>
          <w:rStyle w:val="21"/>
          <w:rFonts w:ascii="Calibri" w:hAnsi="Calibri"/>
          <w:b/>
          <w:bCs/>
          <w:color w:val="000000"/>
        </w:rPr>
        <w:t>ОБЛАСТИ</w:t>
      </w:r>
    </w:p>
    <w:p w:rsidR="00E148B4" w:rsidRPr="00E148B4" w:rsidRDefault="00E148B4" w:rsidP="00E148B4">
      <w:pPr>
        <w:pStyle w:val="22"/>
        <w:shd w:val="clear" w:color="auto" w:fill="auto"/>
        <w:spacing w:before="0" w:after="0" w:line="240" w:lineRule="auto"/>
        <w:jc w:val="center"/>
        <w:rPr>
          <w:rStyle w:val="21"/>
          <w:b/>
          <w:color w:val="000000"/>
        </w:rPr>
      </w:pPr>
      <w:r>
        <w:rPr>
          <w:rStyle w:val="21"/>
          <w:b/>
          <w:bCs/>
          <w:color w:val="000000"/>
        </w:rPr>
        <w:t>========</w:t>
      </w:r>
      <w:r w:rsidRPr="00E148B4">
        <w:rPr>
          <w:rStyle w:val="21"/>
          <w:b/>
          <w:bCs/>
          <w:color w:val="000000"/>
        </w:rPr>
        <w:t>=====================================================</w:t>
      </w:r>
    </w:p>
    <w:p w:rsidR="00E148B4" w:rsidRPr="00E148B4" w:rsidRDefault="00E148B4" w:rsidP="00E148B4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E148B4">
        <w:rPr>
          <w:rStyle w:val="22pt"/>
          <w:bCs w:val="0"/>
          <w:color w:val="000000"/>
          <w:sz w:val="28"/>
          <w:szCs w:val="28"/>
        </w:rPr>
        <w:t>ПОСТАНОВЛЕНИЕ</w:t>
      </w:r>
    </w:p>
    <w:p w:rsidR="00730039" w:rsidRDefault="00730039" w:rsidP="00E148B4">
      <w:pPr>
        <w:jc w:val="center"/>
        <w:rPr>
          <w:rStyle w:val="af3"/>
          <w:b/>
          <w:sz w:val="28"/>
          <w:szCs w:val="28"/>
        </w:rPr>
      </w:pPr>
    </w:p>
    <w:p w:rsidR="00E148B4" w:rsidRPr="00E148B4" w:rsidRDefault="00E148B4" w:rsidP="00E148B4">
      <w:pPr>
        <w:jc w:val="center"/>
        <w:rPr>
          <w:rStyle w:val="af3"/>
          <w:b/>
          <w:sz w:val="28"/>
          <w:szCs w:val="28"/>
        </w:rPr>
      </w:pPr>
      <w:r w:rsidRPr="00E148B4">
        <w:rPr>
          <w:rStyle w:val="af3"/>
          <w:b/>
          <w:sz w:val="28"/>
          <w:szCs w:val="28"/>
        </w:rPr>
        <w:t xml:space="preserve">от 02.07.2018 г.                     с. Дмитрова Гора    </w:t>
      </w:r>
      <w:r w:rsidRPr="00E148B4">
        <w:rPr>
          <w:rStyle w:val="af3"/>
          <w:b/>
          <w:sz w:val="28"/>
          <w:szCs w:val="28"/>
        </w:rPr>
        <w:tab/>
        <w:t xml:space="preserve">                                      № </w:t>
      </w:r>
      <w:r>
        <w:rPr>
          <w:rStyle w:val="af3"/>
          <w:b/>
          <w:sz w:val="28"/>
          <w:szCs w:val="28"/>
        </w:rPr>
        <w:t>90</w:t>
      </w:r>
    </w:p>
    <w:p w:rsidR="00E8304F" w:rsidRPr="00E148B4" w:rsidRDefault="00E8304F" w:rsidP="00E148B4">
      <w:pPr>
        <w:tabs>
          <w:tab w:val="left" w:pos="3645"/>
        </w:tabs>
        <w:jc w:val="both"/>
        <w:rPr>
          <w:b/>
          <w:szCs w:val="28"/>
        </w:rPr>
      </w:pPr>
    </w:p>
    <w:p w:rsidR="00E8304F" w:rsidRPr="00E148B4" w:rsidRDefault="00E8304F" w:rsidP="00E148B4">
      <w:pPr>
        <w:tabs>
          <w:tab w:val="left" w:pos="3645"/>
        </w:tabs>
        <w:jc w:val="both"/>
        <w:rPr>
          <w:i/>
          <w:szCs w:val="28"/>
        </w:rPr>
      </w:pPr>
      <w:r w:rsidRPr="00E148B4">
        <w:rPr>
          <w:i/>
          <w:szCs w:val="28"/>
        </w:rPr>
        <w:t>Об</w:t>
      </w:r>
      <w:r w:rsidR="00E148B4">
        <w:rPr>
          <w:i/>
          <w:szCs w:val="28"/>
        </w:rPr>
        <w:t xml:space="preserve">     </w:t>
      </w:r>
      <w:r w:rsidRPr="00E148B4">
        <w:rPr>
          <w:i/>
          <w:szCs w:val="28"/>
        </w:rPr>
        <w:t xml:space="preserve"> утверждении</w:t>
      </w:r>
      <w:r w:rsidR="00E148B4">
        <w:rPr>
          <w:i/>
          <w:szCs w:val="28"/>
        </w:rPr>
        <w:t xml:space="preserve">    </w:t>
      </w:r>
      <w:r w:rsidRPr="00E148B4">
        <w:rPr>
          <w:i/>
          <w:szCs w:val="28"/>
        </w:rPr>
        <w:t xml:space="preserve"> Порядк</w:t>
      </w:r>
      <w:r w:rsidR="00E148B4" w:rsidRPr="00E148B4">
        <w:rPr>
          <w:i/>
          <w:szCs w:val="28"/>
        </w:rPr>
        <w:t>а</w:t>
      </w:r>
      <w:r w:rsidR="00E148B4">
        <w:rPr>
          <w:i/>
          <w:szCs w:val="28"/>
        </w:rPr>
        <w:t xml:space="preserve"> </w:t>
      </w:r>
      <w:r w:rsidRPr="00E148B4">
        <w:rPr>
          <w:i/>
          <w:szCs w:val="28"/>
        </w:rPr>
        <w:t xml:space="preserve"> </w:t>
      </w:r>
      <w:r w:rsidR="00E148B4">
        <w:rPr>
          <w:i/>
          <w:szCs w:val="28"/>
        </w:rPr>
        <w:t xml:space="preserve">   </w:t>
      </w:r>
      <w:r w:rsidRPr="00E148B4">
        <w:rPr>
          <w:i/>
          <w:szCs w:val="28"/>
        </w:rPr>
        <w:t>проведения</w:t>
      </w:r>
    </w:p>
    <w:p w:rsidR="00E8304F" w:rsidRPr="00E148B4" w:rsidRDefault="00E8304F" w:rsidP="00E148B4">
      <w:pPr>
        <w:tabs>
          <w:tab w:val="left" w:pos="3645"/>
        </w:tabs>
        <w:jc w:val="both"/>
        <w:rPr>
          <w:i/>
          <w:szCs w:val="28"/>
        </w:rPr>
      </w:pPr>
      <w:proofErr w:type="spellStart"/>
      <w:r w:rsidRPr="00E148B4">
        <w:rPr>
          <w:i/>
          <w:szCs w:val="28"/>
        </w:rPr>
        <w:t>антикоррупционной</w:t>
      </w:r>
      <w:proofErr w:type="spellEnd"/>
      <w:r w:rsidRPr="00E148B4">
        <w:rPr>
          <w:i/>
          <w:szCs w:val="28"/>
        </w:rPr>
        <w:t xml:space="preserve"> экспертизы </w:t>
      </w:r>
      <w:proofErr w:type="gramStart"/>
      <w:r w:rsidRPr="00E148B4">
        <w:rPr>
          <w:i/>
          <w:szCs w:val="28"/>
        </w:rPr>
        <w:t>нормативных</w:t>
      </w:r>
      <w:proofErr w:type="gramEnd"/>
    </w:p>
    <w:p w:rsidR="00E8304F" w:rsidRPr="00E148B4" w:rsidRDefault="00E8304F" w:rsidP="00E8304F">
      <w:pPr>
        <w:tabs>
          <w:tab w:val="left" w:pos="3645"/>
        </w:tabs>
        <w:jc w:val="both"/>
        <w:rPr>
          <w:i/>
          <w:szCs w:val="28"/>
        </w:rPr>
      </w:pPr>
      <w:r w:rsidRPr="00E148B4">
        <w:rPr>
          <w:i/>
          <w:szCs w:val="28"/>
        </w:rPr>
        <w:t>правовых</w:t>
      </w:r>
      <w:r w:rsidR="00E148B4">
        <w:rPr>
          <w:i/>
          <w:szCs w:val="28"/>
        </w:rPr>
        <w:t xml:space="preserve">  </w:t>
      </w:r>
      <w:r w:rsidRPr="00E148B4">
        <w:rPr>
          <w:i/>
          <w:szCs w:val="28"/>
        </w:rPr>
        <w:t xml:space="preserve"> актов,</w:t>
      </w:r>
      <w:r w:rsidR="00E148B4">
        <w:rPr>
          <w:i/>
          <w:szCs w:val="28"/>
        </w:rPr>
        <w:t xml:space="preserve">    </w:t>
      </w:r>
      <w:r w:rsidRPr="00E148B4">
        <w:rPr>
          <w:i/>
          <w:szCs w:val="28"/>
        </w:rPr>
        <w:t xml:space="preserve">проектов </w:t>
      </w:r>
      <w:r w:rsidR="00E148B4">
        <w:rPr>
          <w:i/>
          <w:szCs w:val="28"/>
        </w:rPr>
        <w:t xml:space="preserve">    </w:t>
      </w:r>
      <w:r w:rsidRPr="00E148B4">
        <w:rPr>
          <w:i/>
          <w:szCs w:val="28"/>
        </w:rPr>
        <w:t>нормативных</w:t>
      </w:r>
    </w:p>
    <w:p w:rsidR="00E148B4" w:rsidRPr="00E148B4" w:rsidRDefault="00E8304F" w:rsidP="00E8304F">
      <w:pPr>
        <w:tabs>
          <w:tab w:val="left" w:pos="3645"/>
        </w:tabs>
        <w:jc w:val="both"/>
        <w:rPr>
          <w:i/>
          <w:szCs w:val="28"/>
        </w:rPr>
      </w:pPr>
      <w:r w:rsidRPr="00E148B4">
        <w:rPr>
          <w:i/>
          <w:szCs w:val="28"/>
        </w:rPr>
        <w:t>правовых</w:t>
      </w:r>
      <w:r w:rsidR="00E148B4">
        <w:rPr>
          <w:i/>
          <w:szCs w:val="28"/>
        </w:rPr>
        <w:t xml:space="preserve">     </w:t>
      </w:r>
      <w:r w:rsidRPr="00E148B4">
        <w:rPr>
          <w:i/>
          <w:szCs w:val="28"/>
        </w:rPr>
        <w:t xml:space="preserve">актов </w:t>
      </w:r>
      <w:r w:rsidR="00E148B4">
        <w:rPr>
          <w:i/>
          <w:szCs w:val="28"/>
        </w:rPr>
        <w:t xml:space="preserve">    </w:t>
      </w:r>
      <w:r w:rsidR="00E148B4" w:rsidRPr="00E148B4">
        <w:rPr>
          <w:i/>
          <w:szCs w:val="28"/>
        </w:rPr>
        <w:t>МО</w:t>
      </w:r>
      <w:r w:rsidR="00E148B4">
        <w:rPr>
          <w:i/>
          <w:szCs w:val="28"/>
        </w:rPr>
        <w:t xml:space="preserve">   </w:t>
      </w:r>
      <w:r w:rsidR="00E148B4" w:rsidRPr="00E148B4">
        <w:rPr>
          <w:i/>
          <w:szCs w:val="28"/>
        </w:rPr>
        <w:t xml:space="preserve"> «</w:t>
      </w:r>
      <w:proofErr w:type="spellStart"/>
      <w:r w:rsidR="00E148B4" w:rsidRPr="00E148B4">
        <w:rPr>
          <w:i/>
          <w:szCs w:val="28"/>
        </w:rPr>
        <w:t>Дмитровогорское</w:t>
      </w:r>
      <w:proofErr w:type="spellEnd"/>
      <w:r w:rsidR="00E148B4" w:rsidRPr="00E148B4">
        <w:rPr>
          <w:i/>
          <w:szCs w:val="28"/>
        </w:rPr>
        <w:t xml:space="preserve"> </w:t>
      </w:r>
    </w:p>
    <w:p w:rsidR="00E148B4" w:rsidRPr="00E148B4" w:rsidRDefault="00E148B4" w:rsidP="00E8304F">
      <w:pPr>
        <w:tabs>
          <w:tab w:val="left" w:pos="3645"/>
        </w:tabs>
        <w:jc w:val="both"/>
        <w:rPr>
          <w:i/>
          <w:szCs w:val="28"/>
        </w:rPr>
      </w:pPr>
      <w:r w:rsidRPr="00E148B4">
        <w:rPr>
          <w:i/>
          <w:szCs w:val="28"/>
        </w:rPr>
        <w:t>сельское</w:t>
      </w:r>
      <w:r>
        <w:rPr>
          <w:i/>
          <w:szCs w:val="28"/>
        </w:rPr>
        <w:t xml:space="preserve">  </w:t>
      </w:r>
      <w:r w:rsidRPr="00E148B4">
        <w:rPr>
          <w:i/>
          <w:szCs w:val="28"/>
        </w:rPr>
        <w:t xml:space="preserve"> поселение</w:t>
      </w:r>
      <w:bookmarkStart w:id="0" w:name="_GoBack"/>
      <w:bookmarkEnd w:id="0"/>
      <w:r w:rsidRPr="00E148B4">
        <w:rPr>
          <w:i/>
          <w:szCs w:val="28"/>
        </w:rPr>
        <w:t>»</w:t>
      </w:r>
      <w:r>
        <w:rPr>
          <w:i/>
          <w:szCs w:val="28"/>
        </w:rPr>
        <w:t xml:space="preserve">   </w:t>
      </w:r>
      <w:r w:rsidRPr="00E148B4">
        <w:rPr>
          <w:i/>
          <w:szCs w:val="28"/>
        </w:rPr>
        <w:t xml:space="preserve"> Конаковского</w:t>
      </w:r>
      <w:r>
        <w:rPr>
          <w:i/>
          <w:szCs w:val="28"/>
        </w:rPr>
        <w:t xml:space="preserve">   </w:t>
      </w:r>
      <w:r w:rsidR="00E8304F" w:rsidRPr="00E148B4">
        <w:rPr>
          <w:i/>
          <w:szCs w:val="28"/>
        </w:rPr>
        <w:t xml:space="preserve"> района </w:t>
      </w:r>
    </w:p>
    <w:p w:rsidR="00E8304F" w:rsidRPr="00E148B4" w:rsidRDefault="00E8304F" w:rsidP="00E8304F">
      <w:pPr>
        <w:tabs>
          <w:tab w:val="left" w:pos="3645"/>
        </w:tabs>
        <w:jc w:val="both"/>
        <w:rPr>
          <w:i/>
          <w:szCs w:val="28"/>
        </w:rPr>
      </w:pPr>
      <w:r w:rsidRPr="00E148B4">
        <w:rPr>
          <w:i/>
          <w:szCs w:val="28"/>
        </w:rPr>
        <w:t xml:space="preserve">Тверской </w:t>
      </w:r>
      <w:r w:rsidR="00E148B4">
        <w:rPr>
          <w:i/>
          <w:szCs w:val="28"/>
        </w:rPr>
        <w:t xml:space="preserve"> </w:t>
      </w:r>
      <w:r w:rsidRPr="00E148B4">
        <w:rPr>
          <w:i/>
          <w:szCs w:val="28"/>
        </w:rPr>
        <w:t>области</w:t>
      </w:r>
      <w:r w:rsidR="00E148B4">
        <w:rPr>
          <w:i/>
          <w:szCs w:val="28"/>
        </w:rPr>
        <w:t>.</w:t>
      </w:r>
    </w:p>
    <w:p w:rsidR="00A91860" w:rsidRDefault="00A91860" w:rsidP="00A91860">
      <w:pPr>
        <w:tabs>
          <w:tab w:val="left" w:pos="3645"/>
        </w:tabs>
        <w:jc w:val="both"/>
        <w:rPr>
          <w:b/>
          <w:sz w:val="32"/>
          <w:szCs w:val="32"/>
        </w:rPr>
      </w:pPr>
    </w:p>
    <w:p w:rsidR="00A91860" w:rsidRPr="009B0C3F" w:rsidRDefault="00A91860" w:rsidP="00E8304F">
      <w:pPr>
        <w:tabs>
          <w:tab w:val="left" w:pos="3645"/>
        </w:tabs>
        <w:ind w:firstLine="709"/>
        <w:jc w:val="both"/>
        <w:rPr>
          <w:szCs w:val="32"/>
        </w:rPr>
      </w:pPr>
      <w:proofErr w:type="gramStart"/>
      <w:r w:rsidRPr="009B0C3F">
        <w:rPr>
          <w:szCs w:val="32"/>
        </w:rPr>
        <w:t>В соответствии с Федеральным законом от 25.12.2008 г №273-</w:t>
      </w:r>
      <w:r w:rsidR="009B0C3F" w:rsidRPr="009B0C3F">
        <w:rPr>
          <w:szCs w:val="32"/>
        </w:rPr>
        <w:t>ФЗ</w:t>
      </w:r>
      <w:r w:rsidRPr="009B0C3F">
        <w:rPr>
          <w:szCs w:val="32"/>
        </w:rPr>
        <w:t xml:space="preserve"> «О противодействии коррупции»,</w:t>
      </w:r>
      <w:r w:rsidR="00E148B4">
        <w:rPr>
          <w:szCs w:val="32"/>
        </w:rPr>
        <w:t xml:space="preserve"> </w:t>
      </w:r>
      <w:r w:rsidRPr="009B0C3F">
        <w:rPr>
          <w:szCs w:val="32"/>
        </w:rPr>
        <w:t>Федеральным законом от 17.07.200</w:t>
      </w:r>
      <w:r w:rsidR="00A93877">
        <w:rPr>
          <w:szCs w:val="32"/>
        </w:rPr>
        <w:t>9</w:t>
      </w:r>
      <w:r w:rsidRPr="009B0C3F">
        <w:rPr>
          <w:szCs w:val="32"/>
        </w:rPr>
        <w:t xml:space="preserve"> г</w:t>
      </w:r>
      <w:r w:rsidR="009B0C3F" w:rsidRPr="009B0C3F">
        <w:rPr>
          <w:szCs w:val="32"/>
        </w:rPr>
        <w:t>.</w:t>
      </w:r>
      <w:r w:rsidRPr="009B0C3F">
        <w:rPr>
          <w:szCs w:val="32"/>
        </w:rPr>
        <w:t xml:space="preserve"> №172-</w:t>
      </w:r>
      <w:r w:rsidR="009B0C3F" w:rsidRPr="009B0C3F">
        <w:rPr>
          <w:szCs w:val="32"/>
        </w:rPr>
        <w:t>ФЗ</w:t>
      </w:r>
      <w:r w:rsidRPr="009B0C3F">
        <w:rPr>
          <w:szCs w:val="32"/>
        </w:rPr>
        <w:t xml:space="preserve"> «Об </w:t>
      </w:r>
      <w:proofErr w:type="spellStart"/>
      <w:r w:rsidRPr="009B0C3F">
        <w:rPr>
          <w:szCs w:val="32"/>
        </w:rPr>
        <w:t>антикоррупционной</w:t>
      </w:r>
      <w:proofErr w:type="spellEnd"/>
      <w:r w:rsidRPr="009B0C3F">
        <w:rPr>
          <w:szCs w:val="32"/>
        </w:rPr>
        <w:t xml:space="preserve"> экспертизе нормативных актов и проектов нормативных правовых актов»,</w:t>
      </w:r>
      <w:r w:rsidR="00E148B4">
        <w:rPr>
          <w:szCs w:val="32"/>
        </w:rPr>
        <w:t xml:space="preserve"> </w:t>
      </w:r>
      <w:r w:rsidR="00A93877">
        <w:rPr>
          <w:szCs w:val="32"/>
        </w:rPr>
        <w:t xml:space="preserve">постановлением Правительства Российской Федерации от 26.02.2010 года № 96 «Об </w:t>
      </w:r>
      <w:proofErr w:type="spellStart"/>
      <w:r w:rsidR="00A93877">
        <w:rPr>
          <w:szCs w:val="32"/>
        </w:rPr>
        <w:t>антикоррупционной</w:t>
      </w:r>
      <w:proofErr w:type="spellEnd"/>
      <w:r w:rsidR="00A93877">
        <w:rPr>
          <w:szCs w:val="32"/>
        </w:rPr>
        <w:t xml:space="preserve"> экспертизе нормативных актов и проектов нормативных правовых актов», </w:t>
      </w:r>
      <w:r w:rsidRPr="009B0C3F">
        <w:rPr>
          <w:szCs w:val="32"/>
        </w:rPr>
        <w:t>законом Тверской области от 09.06.2009 г</w:t>
      </w:r>
      <w:r w:rsidR="00A93877">
        <w:rPr>
          <w:szCs w:val="32"/>
        </w:rPr>
        <w:t xml:space="preserve">. </w:t>
      </w:r>
      <w:r w:rsidRPr="009B0C3F">
        <w:rPr>
          <w:szCs w:val="32"/>
        </w:rPr>
        <w:t xml:space="preserve"> №39-ЗО «О противодействии коррупции в Тверской области»,</w:t>
      </w:r>
      <w:r w:rsidR="00E148B4">
        <w:rPr>
          <w:szCs w:val="32"/>
        </w:rPr>
        <w:t xml:space="preserve"> принимая</w:t>
      </w:r>
      <w:proofErr w:type="gramEnd"/>
      <w:r w:rsidR="00E148B4">
        <w:rPr>
          <w:szCs w:val="32"/>
        </w:rPr>
        <w:t xml:space="preserve"> во </w:t>
      </w:r>
      <w:proofErr w:type="gramStart"/>
      <w:r w:rsidR="00E148B4">
        <w:rPr>
          <w:szCs w:val="32"/>
        </w:rPr>
        <w:t xml:space="preserve">внимание Протест Конаковского межрайонного прокурора № 46б-2018 от 21.06.2018 года и </w:t>
      </w:r>
      <w:r w:rsidRPr="009B0C3F">
        <w:rPr>
          <w:szCs w:val="32"/>
        </w:rPr>
        <w:t>руководствуясь</w:t>
      </w:r>
      <w:proofErr w:type="gramEnd"/>
      <w:r w:rsidRPr="009B0C3F">
        <w:rPr>
          <w:szCs w:val="32"/>
        </w:rPr>
        <w:t xml:space="preserve"> Уставом муниципального образования </w:t>
      </w:r>
      <w:r w:rsidR="00E148B4">
        <w:rPr>
          <w:szCs w:val="32"/>
        </w:rPr>
        <w:t>«</w:t>
      </w:r>
      <w:proofErr w:type="spellStart"/>
      <w:r w:rsidR="00E148B4">
        <w:rPr>
          <w:szCs w:val="32"/>
        </w:rPr>
        <w:t>Дмитровогорское</w:t>
      </w:r>
      <w:proofErr w:type="spellEnd"/>
      <w:r w:rsidRPr="009B0C3F">
        <w:rPr>
          <w:szCs w:val="32"/>
        </w:rPr>
        <w:t xml:space="preserve"> сельское поселение</w:t>
      </w:r>
      <w:r w:rsidR="00E148B4">
        <w:rPr>
          <w:szCs w:val="32"/>
        </w:rPr>
        <w:t>» Конаковского</w:t>
      </w:r>
      <w:r w:rsidRPr="009B0C3F">
        <w:rPr>
          <w:szCs w:val="32"/>
        </w:rPr>
        <w:t xml:space="preserve"> района Тверской области </w:t>
      </w:r>
    </w:p>
    <w:p w:rsidR="00A91860" w:rsidRDefault="00A91860" w:rsidP="00A91860">
      <w:pPr>
        <w:tabs>
          <w:tab w:val="left" w:pos="3645"/>
        </w:tabs>
        <w:jc w:val="both"/>
        <w:rPr>
          <w:sz w:val="32"/>
          <w:szCs w:val="32"/>
        </w:rPr>
      </w:pPr>
    </w:p>
    <w:p w:rsidR="00A91860" w:rsidRPr="00E8304F" w:rsidRDefault="00E148B4" w:rsidP="00E8304F">
      <w:pPr>
        <w:tabs>
          <w:tab w:val="left" w:pos="3645"/>
        </w:tabs>
        <w:ind w:firstLine="709"/>
        <w:jc w:val="both"/>
        <w:rPr>
          <w:b/>
          <w:szCs w:val="32"/>
        </w:rPr>
      </w:pPr>
      <w:r>
        <w:rPr>
          <w:b/>
          <w:szCs w:val="32"/>
        </w:rPr>
        <w:t xml:space="preserve">                                      </w:t>
      </w:r>
      <w:r w:rsidR="00A91860" w:rsidRPr="00E8304F">
        <w:rPr>
          <w:b/>
          <w:szCs w:val="32"/>
        </w:rPr>
        <w:t>ПОСТАНОВЛЯЮ:</w:t>
      </w:r>
    </w:p>
    <w:p w:rsidR="00A93877" w:rsidRPr="009B0C3F" w:rsidRDefault="00A93877" w:rsidP="00A91860">
      <w:pPr>
        <w:tabs>
          <w:tab w:val="left" w:pos="3645"/>
        </w:tabs>
        <w:jc w:val="both"/>
        <w:rPr>
          <w:b/>
          <w:szCs w:val="32"/>
        </w:rPr>
      </w:pPr>
    </w:p>
    <w:p w:rsidR="00A91860" w:rsidRDefault="00A91860" w:rsidP="00E8304F">
      <w:pPr>
        <w:tabs>
          <w:tab w:val="left" w:pos="3645"/>
        </w:tabs>
        <w:ind w:firstLine="709"/>
        <w:jc w:val="both"/>
        <w:rPr>
          <w:szCs w:val="32"/>
        </w:rPr>
      </w:pPr>
      <w:r w:rsidRPr="009B0C3F">
        <w:rPr>
          <w:szCs w:val="32"/>
        </w:rPr>
        <w:t>1.Утвердить П</w:t>
      </w:r>
      <w:r w:rsidR="00A93877">
        <w:rPr>
          <w:szCs w:val="32"/>
        </w:rPr>
        <w:t xml:space="preserve">орядок </w:t>
      </w:r>
      <w:r w:rsidRPr="009B0C3F">
        <w:rPr>
          <w:szCs w:val="32"/>
        </w:rPr>
        <w:t xml:space="preserve">проведения </w:t>
      </w:r>
      <w:proofErr w:type="spellStart"/>
      <w:r w:rsidRPr="009B0C3F">
        <w:rPr>
          <w:szCs w:val="32"/>
        </w:rPr>
        <w:t>антикоррупционной</w:t>
      </w:r>
      <w:proofErr w:type="spellEnd"/>
      <w:r w:rsidRPr="009B0C3F">
        <w:rPr>
          <w:szCs w:val="32"/>
        </w:rPr>
        <w:t xml:space="preserve"> экспертизы норма</w:t>
      </w:r>
      <w:r w:rsidR="00A93877">
        <w:rPr>
          <w:szCs w:val="32"/>
        </w:rPr>
        <w:t>тивных правовых актов, проектов нормативных правовых актов</w:t>
      </w:r>
      <w:r w:rsidRPr="009B0C3F">
        <w:rPr>
          <w:szCs w:val="32"/>
        </w:rPr>
        <w:t xml:space="preserve"> </w:t>
      </w:r>
      <w:r w:rsidR="00551472" w:rsidRPr="009B0C3F">
        <w:rPr>
          <w:szCs w:val="32"/>
        </w:rPr>
        <w:t xml:space="preserve">муниципального образования </w:t>
      </w:r>
      <w:r w:rsidR="00551472">
        <w:rPr>
          <w:szCs w:val="32"/>
        </w:rPr>
        <w:t>«</w:t>
      </w:r>
      <w:proofErr w:type="spellStart"/>
      <w:r w:rsidR="00551472">
        <w:rPr>
          <w:szCs w:val="32"/>
        </w:rPr>
        <w:t>Дмитровогорское</w:t>
      </w:r>
      <w:proofErr w:type="spellEnd"/>
      <w:r w:rsidR="00551472" w:rsidRPr="009B0C3F">
        <w:rPr>
          <w:szCs w:val="32"/>
        </w:rPr>
        <w:t xml:space="preserve"> сельское поселение</w:t>
      </w:r>
      <w:r w:rsidR="00551472">
        <w:rPr>
          <w:szCs w:val="32"/>
        </w:rPr>
        <w:t>» Конаковского</w:t>
      </w:r>
      <w:r w:rsidR="00551472" w:rsidRPr="009B0C3F">
        <w:rPr>
          <w:szCs w:val="32"/>
        </w:rPr>
        <w:t xml:space="preserve"> района Тверской области</w:t>
      </w:r>
      <w:r w:rsidRPr="009B0C3F">
        <w:rPr>
          <w:szCs w:val="32"/>
        </w:rPr>
        <w:t>.</w:t>
      </w:r>
    </w:p>
    <w:p w:rsidR="00551472" w:rsidRPr="009B0C3F" w:rsidRDefault="00551472" w:rsidP="00E8304F">
      <w:pPr>
        <w:tabs>
          <w:tab w:val="left" w:pos="3645"/>
        </w:tabs>
        <w:ind w:firstLine="709"/>
        <w:jc w:val="both"/>
        <w:rPr>
          <w:szCs w:val="32"/>
        </w:rPr>
      </w:pPr>
      <w:r>
        <w:rPr>
          <w:szCs w:val="32"/>
        </w:rPr>
        <w:t xml:space="preserve">2.Постановление администрации </w:t>
      </w:r>
      <w:proofErr w:type="spellStart"/>
      <w:r>
        <w:rPr>
          <w:szCs w:val="32"/>
        </w:rPr>
        <w:t>Дмитровогорского</w:t>
      </w:r>
      <w:proofErr w:type="spellEnd"/>
      <w:r>
        <w:rPr>
          <w:szCs w:val="32"/>
        </w:rPr>
        <w:t xml:space="preserve"> сельского поселения № 48 от 01.10.2010 года «Об утверждении правил проведения </w:t>
      </w:r>
      <w:proofErr w:type="spellStart"/>
      <w:r>
        <w:rPr>
          <w:szCs w:val="32"/>
        </w:rPr>
        <w:t>антикоррупционной</w:t>
      </w:r>
      <w:proofErr w:type="spellEnd"/>
      <w:r>
        <w:rPr>
          <w:szCs w:val="32"/>
        </w:rPr>
        <w:t xml:space="preserve"> экспертизы НПА и их проектов </w:t>
      </w:r>
      <w:proofErr w:type="spellStart"/>
      <w:r>
        <w:rPr>
          <w:szCs w:val="32"/>
        </w:rPr>
        <w:t>Дмитровогорского</w:t>
      </w:r>
      <w:proofErr w:type="spellEnd"/>
      <w:r>
        <w:rPr>
          <w:szCs w:val="32"/>
        </w:rPr>
        <w:t xml:space="preserve"> сельского поселения» считать утратившим силу.</w:t>
      </w:r>
    </w:p>
    <w:p w:rsidR="00A91860" w:rsidRDefault="00A91860" w:rsidP="00E8304F">
      <w:pPr>
        <w:tabs>
          <w:tab w:val="left" w:pos="3645"/>
        </w:tabs>
        <w:ind w:firstLine="709"/>
        <w:jc w:val="both"/>
        <w:rPr>
          <w:szCs w:val="32"/>
        </w:rPr>
      </w:pPr>
      <w:r w:rsidRPr="009B0C3F">
        <w:rPr>
          <w:szCs w:val="32"/>
        </w:rPr>
        <w:t xml:space="preserve">2.Настоящее </w:t>
      </w:r>
      <w:r w:rsidR="00E8304F">
        <w:rPr>
          <w:szCs w:val="32"/>
        </w:rPr>
        <w:t>п</w:t>
      </w:r>
      <w:r w:rsidRPr="009B0C3F">
        <w:rPr>
          <w:szCs w:val="32"/>
        </w:rPr>
        <w:t>остановление вступает в силу со дня его принятия</w:t>
      </w:r>
      <w:r w:rsidR="00551472">
        <w:rPr>
          <w:szCs w:val="32"/>
        </w:rPr>
        <w:t xml:space="preserve">, </w:t>
      </w:r>
      <w:r w:rsidRPr="009B0C3F">
        <w:rPr>
          <w:szCs w:val="32"/>
        </w:rPr>
        <w:t>подлежит обнародованию</w:t>
      </w:r>
      <w:r w:rsidR="00551472">
        <w:rPr>
          <w:szCs w:val="32"/>
        </w:rPr>
        <w:t xml:space="preserve"> в установленном порядке и </w:t>
      </w:r>
      <w:r w:rsidRPr="009B0C3F">
        <w:rPr>
          <w:szCs w:val="32"/>
        </w:rPr>
        <w:t xml:space="preserve">размещению на официальном сайте </w:t>
      </w:r>
      <w:r w:rsidR="00551472">
        <w:rPr>
          <w:szCs w:val="32"/>
        </w:rPr>
        <w:t xml:space="preserve">МУ «Администрация </w:t>
      </w:r>
      <w:proofErr w:type="spellStart"/>
      <w:r w:rsidR="00551472">
        <w:rPr>
          <w:szCs w:val="32"/>
        </w:rPr>
        <w:t>Дмитровогорского</w:t>
      </w:r>
      <w:proofErr w:type="spellEnd"/>
      <w:r w:rsidR="00551472">
        <w:rPr>
          <w:szCs w:val="32"/>
        </w:rPr>
        <w:t xml:space="preserve"> сельского поселения»</w:t>
      </w:r>
      <w:r w:rsidRPr="009B0C3F">
        <w:rPr>
          <w:szCs w:val="32"/>
        </w:rPr>
        <w:t xml:space="preserve"> в сети «Интернет».</w:t>
      </w:r>
    </w:p>
    <w:p w:rsidR="00A93877" w:rsidRPr="009B0C3F" w:rsidRDefault="00A93877" w:rsidP="00E8304F">
      <w:pPr>
        <w:tabs>
          <w:tab w:val="left" w:pos="3645"/>
        </w:tabs>
        <w:ind w:firstLine="709"/>
        <w:jc w:val="both"/>
        <w:rPr>
          <w:szCs w:val="32"/>
        </w:rPr>
      </w:pPr>
      <w:r>
        <w:rPr>
          <w:szCs w:val="32"/>
        </w:rPr>
        <w:t xml:space="preserve">3. </w:t>
      </w:r>
      <w:proofErr w:type="gramStart"/>
      <w:r>
        <w:rPr>
          <w:szCs w:val="32"/>
        </w:rPr>
        <w:t>Контроль за</w:t>
      </w:r>
      <w:proofErr w:type="gramEnd"/>
      <w:r>
        <w:rPr>
          <w:szCs w:val="32"/>
        </w:rPr>
        <w:t xml:space="preserve"> исполнением данного постановления ост</w:t>
      </w:r>
      <w:r w:rsidR="007B7184">
        <w:rPr>
          <w:szCs w:val="32"/>
        </w:rPr>
        <w:t>а</w:t>
      </w:r>
      <w:r>
        <w:rPr>
          <w:szCs w:val="32"/>
        </w:rPr>
        <w:t>вляю за собой</w:t>
      </w:r>
      <w:r w:rsidR="007B7184">
        <w:rPr>
          <w:szCs w:val="32"/>
        </w:rPr>
        <w:t>.</w:t>
      </w:r>
    </w:p>
    <w:p w:rsidR="00A91860" w:rsidRDefault="00A91860" w:rsidP="00A91860">
      <w:pPr>
        <w:tabs>
          <w:tab w:val="left" w:pos="3645"/>
        </w:tabs>
        <w:jc w:val="both"/>
        <w:rPr>
          <w:szCs w:val="32"/>
        </w:rPr>
      </w:pPr>
    </w:p>
    <w:p w:rsidR="00730039" w:rsidRPr="009B0C3F" w:rsidRDefault="00730039" w:rsidP="00A91860">
      <w:pPr>
        <w:tabs>
          <w:tab w:val="left" w:pos="3645"/>
        </w:tabs>
        <w:jc w:val="both"/>
        <w:rPr>
          <w:szCs w:val="32"/>
        </w:rPr>
      </w:pPr>
    </w:p>
    <w:p w:rsidR="00551472" w:rsidRDefault="00551472" w:rsidP="00551472">
      <w:pPr>
        <w:rPr>
          <w:szCs w:val="28"/>
        </w:rPr>
      </w:pPr>
      <w:r>
        <w:rPr>
          <w:szCs w:val="28"/>
        </w:rPr>
        <w:t>И.о. главы  администрации</w:t>
      </w:r>
    </w:p>
    <w:p w:rsidR="00A91860" w:rsidRPr="009B0C3F" w:rsidRDefault="00551472" w:rsidP="00551472">
      <w:pPr>
        <w:tabs>
          <w:tab w:val="left" w:pos="3645"/>
          <w:tab w:val="left" w:pos="7513"/>
        </w:tabs>
        <w:jc w:val="both"/>
        <w:rPr>
          <w:b/>
          <w:szCs w:val="32"/>
        </w:rPr>
      </w:pPr>
      <w:proofErr w:type="spellStart"/>
      <w:r>
        <w:rPr>
          <w:szCs w:val="28"/>
        </w:rPr>
        <w:t>Дмитровогорского</w:t>
      </w:r>
      <w:proofErr w:type="spellEnd"/>
      <w:r>
        <w:rPr>
          <w:szCs w:val="28"/>
        </w:rPr>
        <w:t xml:space="preserve">  сельского  поселения                                   П.В. </w:t>
      </w:r>
      <w:proofErr w:type="spellStart"/>
      <w:r>
        <w:rPr>
          <w:szCs w:val="28"/>
        </w:rPr>
        <w:t>Монасты</w:t>
      </w:r>
      <w:r>
        <w:rPr>
          <w:szCs w:val="28"/>
        </w:rPr>
        <w:t>р</w:t>
      </w:r>
      <w:r>
        <w:rPr>
          <w:szCs w:val="28"/>
        </w:rPr>
        <w:t>шин</w:t>
      </w:r>
      <w:proofErr w:type="spellEnd"/>
    </w:p>
    <w:p w:rsidR="003D2F9E" w:rsidRPr="003D2F9E" w:rsidRDefault="00E8304F" w:rsidP="00730039">
      <w:pPr>
        <w:autoSpaceDE w:val="0"/>
        <w:autoSpaceDN w:val="0"/>
        <w:adjustRightInd w:val="0"/>
        <w:ind w:firstLine="6804"/>
        <w:jc w:val="right"/>
        <w:rPr>
          <w:b/>
          <w:sz w:val="24"/>
        </w:rPr>
      </w:pPr>
      <w:r>
        <w:rPr>
          <w:rFonts w:eastAsia="Calibri"/>
          <w:b/>
          <w:bCs/>
          <w:sz w:val="26"/>
          <w:szCs w:val="26"/>
          <w:lang w:eastAsia="en-US"/>
        </w:rPr>
        <w:br w:type="page"/>
      </w:r>
      <w:bookmarkStart w:id="1" w:name="sub_40"/>
      <w:r w:rsidR="00D53E0E" w:rsidRPr="003D2F9E">
        <w:rPr>
          <w:b/>
          <w:sz w:val="24"/>
        </w:rPr>
        <w:lastRenderedPageBreak/>
        <w:t>П</w:t>
      </w:r>
      <w:r w:rsidR="003D2F9E" w:rsidRPr="003D2F9E">
        <w:rPr>
          <w:b/>
          <w:sz w:val="24"/>
        </w:rPr>
        <w:t>риложение</w:t>
      </w:r>
    </w:p>
    <w:p w:rsidR="00D53E0E" w:rsidRPr="003D2F9E" w:rsidRDefault="00521D61" w:rsidP="00730039">
      <w:pPr>
        <w:ind w:firstLine="5245"/>
        <w:jc w:val="right"/>
        <w:rPr>
          <w:sz w:val="24"/>
        </w:rPr>
      </w:pPr>
      <w:r w:rsidRPr="003D2F9E">
        <w:rPr>
          <w:sz w:val="24"/>
        </w:rPr>
        <w:t xml:space="preserve"> </w:t>
      </w:r>
      <w:r w:rsidR="003D2F9E" w:rsidRPr="003D2F9E">
        <w:rPr>
          <w:sz w:val="24"/>
        </w:rPr>
        <w:t>к п</w:t>
      </w:r>
      <w:r w:rsidRPr="003D2F9E">
        <w:rPr>
          <w:sz w:val="24"/>
        </w:rPr>
        <w:t>остановлению администрации</w:t>
      </w:r>
    </w:p>
    <w:p w:rsidR="00D53E0E" w:rsidRPr="003D2F9E" w:rsidRDefault="00331D6F" w:rsidP="00730039">
      <w:pPr>
        <w:ind w:firstLine="5245"/>
        <w:jc w:val="right"/>
        <w:rPr>
          <w:sz w:val="24"/>
        </w:rPr>
      </w:pPr>
      <w:proofErr w:type="spellStart"/>
      <w:r w:rsidRPr="003D2F9E">
        <w:rPr>
          <w:sz w:val="24"/>
        </w:rPr>
        <w:t>Дмитровогорского</w:t>
      </w:r>
      <w:proofErr w:type="spellEnd"/>
      <w:r w:rsidR="00D53E0E" w:rsidRPr="003D2F9E">
        <w:rPr>
          <w:sz w:val="24"/>
        </w:rPr>
        <w:t xml:space="preserve"> сельского поселения</w:t>
      </w:r>
    </w:p>
    <w:p w:rsidR="00D53E0E" w:rsidRPr="003D2F9E" w:rsidRDefault="00D53E0E" w:rsidP="00730039">
      <w:pPr>
        <w:ind w:firstLine="5245"/>
        <w:jc w:val="right"/>
        <w:rPr>
          <w:caps/>
          <w:sz w:val="24"/>
        </w:rPr>
      </w:pPr>
      <w:r w:rsidRPr="003D2F9E">
        <w:rPr>
          <w:sz w:val="24"/>
        </w:rPr>
        <w:t xml:space="preserve">от </w:t>
      </w:r>
      <w:r w:rsidR="00331D6F" w:rsidRPr="003D2F9E">
        <w:rPr>
          <w:sz w:val="24"/>
        </w:rPr>
        <w:t>02.07</w:t>
      </w:r>
      <w:r w:rsidR="009A553E" w:rsidRPr="003D2F9E">
        <w:rPr>
          <w:sz w:val="24"/>
        </w:rPr>
        <w:t>.</w:t>
      </w:r>
      <w:r w:rsidR="00521D61" w:rsidRPr="003D2F9E">
        <w:rPr>
          <w:sz w:val="24"/>
        </w:rPr>
        <w:t>2018</w:t>
      </w:r>
      <w:r w:rsidR="00331D6F" w:rsidRPr="003D2F9E">
        <w:rPr>
          <w:sz w:val="24"/>
        </w:rPr>
        <w:t xml:space="preserve"> года </w:t>
      </w:r>
      <w:r w:rsidR="00673545" w:rsidRPr="003D2F9E">
        <w:rPr>
          <w:sz w:val="24"/>
        </w:rPr>
        <w:t xml:space="preserve"> №</w:t>
      </w:r>
      <w:r w:rsidR="00331D6F" w:rsidRPr="003D2F9E">
        <w:rPr>
          <w:sz w:val="24"/>
        </w:rPr>
        <w:t xml:space="preserve"> 90</w:t>
      </w:r>
    </w:p>
    <w:p w:rsidR="00730039" w:rsidRDefault="00730039" w:rsidP="0073003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730039" w:rsidRDefault="00730039" w:rsidP="0073003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460D2E" w:rsidRPr="00460D2E" w:rsidRDefault="007B7184" w:rsidP="0073003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</w:t>
      </w:r>
      <w:r w:rsidR="003D2F9E">
        <w:rPr>
          <w:rFonts w:eastAsia="Calibri"/>
          <w:b/>
          <w:bCs/>
          <w:sz w:val="26"/>
          <w:szCs w:val="26"/>
          <w:lang w:eastAsia="en-US"/>
        </w:rPr>
        <w:t>ОРЯДОК</w:t>
      </w:r>
    </w:p>
    <w:p w:rsidR="00CB385D" w:rsidRPr="007B7184" w:rsidRDefault="00460D2E" w:rsidP="00730039">
      <w:pPr>
        <w:jc w:val="center"/>
        <w:rPr>
          <w:rFonts w:eastAsia="Calibri"/>
          <w:b/>
          <w:bCs/>
          <w:szCs w:val="28"/>
          <w:lang w:eastAsia="en-US"/>
        </w:rPr>
      </w:pPr>
      <w:r w:rsidRPr="007B7184">
        <w:rPr>
          <w:rFonts w:eastAsia="Calibri"/>
          <w:b/>
          <w:bCs/>
          <w:szCs w:val="28"/>
          <w:lang w:eastAsia="en-US"/>
        </w:rPr>
        <w:t xml:space="preserve">проведения </w:t>
      </w:r>
      <w:proofErr w:type="spellStart"/>
      <w:r w:rsidRPr="007B7184">
        <w:rPr>
          <w:rFonts w:eastAsia="Calibri"/>
          <w:b/>
          <w:bCs/>
          <w:szCs w:val="28"/>
          <w:lang w:eastAsia="en-US"/>
        </w:rPr>
        <w:t>антикоррупционной</w:t>
      </w:r>
      <w:proofErr w:type="spellEnd"/>
      <w:r w:rsidRPr="007B7184">
        <w:rPr>
          <w:rFonts w:eastAsia="Calibri"/>
          <w:b/>
          <w:bCs/>
          <w:szCs w:val="28"/>
          <w:lang w:eastAsia="en-US"/>
        </w:rPr>
        <w:t xml:space="preserve"> экспертизы </w:t>
      </w:r>
      <w:proofErr w:type="gramStart"/>
      <w:r w:rsidRPr="007B7184">
        <w:rPr>
          <w:rFonts w:eastAsia="Calibri"/>
          <w:b/>
          <w:bCs/>
          <w:szCs w:val="28"/>
          <w:lang w:eastAsia="en-US"/>
        </w:rPr>
        <w:t>нормативных</w:t>
      </w:r>
      <w:proofErr w:type="gramEnd"/>
      <w:r w:rsidRPr="007B7184">
        <w:rPr>
          <w:rFonts w:eastAsia="Calibri"/>
          <w:b/>
          <w:bCs/>
          <w:szCs w:val="28"/>
          <w:lang w:eastAsia="en-US"/>
        </w:rPr>
        <w:t xml:space="preserve"> правовых </w:t>
      </w:r>
    </w:p>
    <w:p w:rsidR="003D2F9E" w:rsidRDefault="00460D2E" w:rsidP="00730039">
      <w:pPr>
        <w:jc w:val="center"/>
        <w:rPr>
          <w:rFonts w:eastAsia="Calibri"/>
          <w:b/>
          <w:bCs/>
          <w:szCs w:val="28"/>
          <w:lang w:eastAsia="en-US"/>
        </w:rPr>
      </w:pPr>
      <w:r w:rsidRPr="007B7184">
        <w:rPr>
          <w:rFonts w:eastAsia="Calibri"/>
          <w:b/>
          <w:bCs/>
          <w:szCs w:val="28"/>
          <w:lang w:eastAsia="en-US"/>
        </w:rPr>
        <w:t>актов, проектов нормативных правовых актов</w:t>
      </w:r>
      <w:r w:rsidR="00521D61" w:rsidRPr="007B7184">
        <w:rPr>
          <w:rFonts w:eastAsia="Calibri"/>
          <w:b/>
          <w:bCs/>
          <w:szCs w:val="28"/>
          <w:lang w:eastAsia="en-US"/>
        </w:rPr>
        <w:t xml:space="preserve"> </w:t>
      </w:r>
    </w:p>
    <w:p w:rsidR="003D2F9E" w:rsidRDefault="00521D61" w:rsidP="00730039">
      <w:pPr>
        <w:jc w:val="center"/>
        <w:rPr>
          <w:b/>
          <w:szCs w:val="28"/>
        </w:rPr>
      </w:pPr>
      <w:r w:rsidRPr="007B7184">
        <w:rPr>
          <w:rFonts w:eastAsia="Calibri"/>
          <w:b/>
          <w:bCs/>
          <w:szCs w:val="28"/>
          <w:lang w:eastAsia="en-US"/>
        </w:rPr>
        <w:t>администраци</w:t>
      </w:r>
      <w:r w:rsidR="007B7184" w:rsidRPr="007B7184">
        <w:rPr>
          <w:rFonts w:eastAsia="Calibri"/>
          <w:b/>
          <w:bCs/>
          <w:szCs w:val="28"/>
          <w:lang w:eastAsia="en-US"/>
        </w:rPr>
        <w:t>и</w:t>
      </w:r>
      <w:r w:rsidR="003D2F9E">
        <w:rPr>
          <w:rFonts w:eastAsia="Calibri"/>
          <w:b/>
          <w:bCs/>
          <w:szCs w:val="28"/>
          <w:lang w:eastAsia="en-US"/>
        </w:rPr>
        <w:t xml:space="preserve"> </w:t>
      </w:r>
      <w:proofErr w:type="spellStart"/>
      <w:r w:rsidR="003D2F9E">
        <w:rPr>
          <w:b/>
          <w:szCs w:val="28"/>
        </w:rPr>
        <w:t>Дмитровогорского</w:t>
      </w:r>
      <w:proofErr w:type="spellEnd"/>
      <w:r w:rsidR="00CB385D" w:rsidRPr="007B7184">
        <w:rPr>
          <w:b/>
          <w:szCs w:val="28"/>
        </w:rPr>
        <w:t xml:space="preserve"> сельск</w:t>
      </w:r>
      <w:r w:rsidR="007B7184">
        <w:rPr>
          <w:b/>
          <w:szCs w:val="28"/>
        </w:rPr>
        <w:t>ого</w:t>
      </w:r>
      <w:r w:rsidR="00CB385D" w:rsidRPr="007B7184">
        <w:rPr>
          <w:b/>
          <w:szCs w:val="28"/>
        </w:rPr>
        <w:t xml:space="preserve"> поселени</w:t>
      </w:r>
      <w:r w:rsidR="007B7184">
        <w:rPr>
          <w:b/>
          <w:szCs w:val="28"/>
        </w:rPr>
        <w:t>я</w:t>
      </w:r>
      <w:r w:rsidR="00CB385D" w:rsidRPr="007B7184">
        <w:rPr>
          <w:b/>
          <w:szCs w:val="28"/>
        </w:rPr>
        <w:t xml:space="preserve"> </w:t>
      </w:r>
    </w:p>
    <w:p w:rsidR="00460D2E" w:rsidRPr="00460D2E" w:rsidRDefault="003D2F9E" w:rsidP="0073003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Cs w:val="28"/>
        </w:rPr>
        <w:t>Конаковского района</w:t>
      </w:r>
      <w:r w:rsidR="00CB385D" w:rsidRPr="007B7184">
        <w:rPr>
          <w:b/>
          <w:szCs w:val="28"/>
        </w:rPr>
        <w:t xml:space="preserve"> Тверской области</w:t>
      </w:r>
    </w:p>
    <w:p w:rsidR="00730039" w:rsidRDefault="00730039" w:rsidP="0073003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bookmarkStart w:id="2" w:name="sub_14"/>
      <w:bookmarkEnd w:id="1"/>
    </w:p>
    <w:p w:rsidR="00460D2E" w:rsidRDefault="00460D2E" w:rsidP="0073003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3D2F9E">
        <w:rPr>
          <w:rFonts w:eastAsia="Calibri"/>
          <w:b/>
          <w:bCs/>
          <w:szCs w:val="28"/>
          <w:lang w:eastAsia="en-US"/>
        </w:rPr>
        <w:t>1. Общие положения</w:t>
      </w:r>
    </w:p>
    <w:p w:rsidR="00730039" w:rsidRPr="003D2F9E" w:rsidRDefault="00730039" w:rsidP="0073003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460D2E" w:rsidRPr="003D2F9E" w:rsidRDefault="00460D2E" w:rsidP="0073003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3" w:name="sub_4"/>
      <w:bookmarkEnd w:id="2"/>
      <w:r w:rsidRPr="003D2F9E">
        <w:rPr>
          <w:rFonts w:eastAsia="Calibri"/>
          <w:szCs w:val="28"/>
          <w:lang w:eastAsia="en-US"/>
        </w:rPr>
        <w:t xml:space="preserve">1.1. </w:t>
      </w:r>
      <w:proofErr w:type="gramStart"/>
      <w:r w:rsidRPr="003D2F9E">
        <w:rPr>
          <w:rFonts w:eastAsia="Calibri"/>
          <w:szCs w:val="28"/>
          <w:lang w:eastAsia="en-US"/>
        </w:rPr>
        <w:t>Настоящ</w:t>
      </w:r>
      <w:r w:rsidR="007B7184" w:rsidRPr="003D2F9E">
        <w:rPr>
          <w:rFonts w:eastAsia="Calibri"/>
          <w:szCs w:val="28"/>
          <w:lang w:eastAsia="en-US"/>
        </w:rPr>
        <w:t>ий Порядок</w:t>
      </w:r>
      <w:r w:rsidRPr="003D2F9E">
        <w:rPr>
          <w:rFonts w:eastAsia="Calibri"/>
          <w:szCs w:val="28"/>
          <w:lang w:eastAsia="en-US"/>
        </w:rPr>
        <w:t xml:space="preserve"> разработа</w:t>
      </w:r>
      <w:r w:rsidR="007B7184" w:rsidRPr="003D2F9E">
        <w:rPr>
          <w:rFonts w:eastAsia="Calibri"/>
          <w:szCs w:val="28"/>
          <w:lang w:eastAsia="en-US"/>
        </w:rPr>
        <w:t>н</w:t>
      </w:r>
      <w:r w:rsidRPr="003D2F9E">
        <w:rPr>
          <w:rFonts w:eastAsia="Calibri"/>
          <w:szCs w:val="28"/>
          <w:lang w:eastAsia="en-US"/>
        </w:rPr>
        <w:t xml:space="preserve"> в целях выявления в нормативных правовых актах, проектах нормативных правовых актов</w:t>
      </w:r>
      <w:r w:rsidR="00521D61" w:rsidRPr="003D2F9E">
        <w:rPr>
          <w:rFonts w:eastAsia="Calibri"/>
          <w:szCs w:val="28"/>
          <w:lang w:eastAsia="en-US"/>
        </w:rPr>
        <w:t xml:space="preserve"> администра</w:t>
      </w:r>
      <w:r w:rsidR="007B7184" w:rsidRPr="003D2F9E">
        <w:rPr>
          <w:rFonts w:eastAsia="Calibri"/>
          <w:szCs w:val="28"/>
          <w:lang w:eastAsia="en-US"/>
        </w:rPr>
        <w:t>ции</w:t>
      </w:r>
      <w:r w:rsidR="003D2F9E">
        <w:rPr>
          <w:rFonts w:eastAsia="Calibri"/>
          <w:szCs w:val="28"/>
          <w:lang w:eastAsia="en-US"/>
        </w:rPr>
        <w:t xml:space="preserve"> </w:t>
      </w:r>
      <w:proofErr w:type="spellStart"/>
      <w:r w:rsidR="003D2F9E">
        <w:rPr>
          <w:rFonts w:eastAsia="Calibri"/>
          <w:szCs w:val="28"/>
          <w:lang w:eastAsia="en-US"/>
        </w:rPr>
        <w:t>Дмитровогорского</w:t>
      </w:r>
      <w:proofErr w:type="spellEnd"/>
      <w:r w:rsidR="00D53E0E" w:rsidRPr="003D2F9E">
        <w:rPr>
          <w:rFonts w:eastAsia="Calibri"/>
          <w:szCs w:val="28"/>
          <w:lang w:eastAsia="en-US"/>
        </w:rPr>
        <w:t xml:space="preserve"> сельско</w:t>
      </w:r>
      <w:r w:rsidR="007B7184" w:rsidRPr="003D2F9E">
        <w:rPr>
          <w:rFonts w:eastAsia="Calibri"/>
          <w:szCs w:val="28"/>
          <w:lang w:eastAsia="en-US"/>
        </w:rPr>
        <w:t>го</w:t>
      </w:r>
      <w:r w:rsidR="003D2F9E">
        <w:rPr>
          <w:rFonts w:eastAsia="Calibri"/>
          <w:szCs w:val="28"/>
          <w:lang w:eastAsia="en-US"/>
        </w:rPr>
        <w:t xml:space="preserve"> </w:t>
      </w:r>
      <w:r w:rsidR="007B7184" w:rsidRPr="003D2F9E">
        <w:rPr>
          <w:rFonts w:eastAsia="Calibri"/>
          <w:szCs w:val="28"/>
          <w:lang w:eastAsia="en-US"/>
        </w:rPr>
        <w:t>поселения</w:t>
      </w:r>
      <w:r w:rsidRPr="003D2F9E">
        <w:rPr>
          <w:rFonts w:eastAsia="Calibri"/>
          <w:szCs w:val="28"/>
          <w:lang w:eastAsia="en-US"/>
        </w:rPr>
        <w:t xml:space="preserve"> положений, способствующих созданию условий для проявления коррупции</w:t>
      </w:r>
      <w:r w:rsidR="007B7184" w:rsidRPr="003D2F9E">
        <w:rPr>
          <w:rFonts w:eastAsia="Calibri"/>
          <w:szCs w:val="28"/>
          <w:lang w:eastAsia="en-US"/>
        </w:rPr>
        <w:t xml:space="preserve">-проведения </w:t>
      </w:r>
      <w:proofErr w:type="spellStart"/>
      <w:r w:rsidR="009B0C3F" w:rsidRPr="003D2F9E">
        <w:rPr>
          <w:rFonts w:eastAsia="Calibri"/>
          <w:szCs w:val="28"/>
          <w:lang w:eastAsia="en-US"/>
        </w:rPr>
        <w:t>антикоррупционн</w:t>
      </w:r>
      <w:r w:rsidR="007B7184" w:rsidRPr="003D2F9E">
        <w:rPr>
          <w:rFonts w:eastAsia="Calibri"/>
          <w:szCs w:val="28"/>
          <w:lang w:eastAsia="en-US"/>
        </w:rPr>
        <w:t>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</w:t>
      </w:r>
      <w:r w:rsidR="007B7184" w:rsidRPr="003D2F9E">
        <w:rPr>
          <w:rFonts w:eastAsia="Calibri"/>
          <w:szCs w:val="28"/>
          <w:lang w:eastAsia="en-US"/>
        </w:rPr>
        <w:t>ы</w:t>
      </w:r>
      <w:r w:rsidRPr="003D2F9E">
        <w:rPr>
          <w:rFonts w:eastAsia="Calibri"/>
          <w:szCs w:val="28"/>
          <w:lang w:eastAsia="en-US"/>
        </w:rPr>
        <w:t xml:space="preserve">, и определяет процедуру проведения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экспертизы, выявления 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факторов и их последующего устранения в нормативных правовых актах, проектах нормативных правовых актов</w:t>
      </w:r>
      <w:r w:rsidR="003D2F9E">
        <w:rPr>
          <w:rFonts w:eastAsia="Calibri"/>
          <w:szCs w:val="28"/>
          <w:lang w:eastAsia="en-US"/>
        </w:rPr>
        <w:t xml:space="preserve"> </w:t>
      </w:r>
      <w:r w:rsidR="007B7184" w:rsidRPr="003D2F9E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3D2F9E">
        <w:rPr>
          <w:rFonts w:eastAsia="Calibri"/>
          <w:szCs w:val="28"/>
          <w:lang w:eastAsia="en-US"/>
        </w:rPr>
        <w:t>Дмитровогорского</w:t>
      </w:r>
      <w:proofErr w:type="spellEnd"/>
      <w:r w:rsidR="007B7184" w:rsidRPr="003D2F9E">
        <w:rPr>
          <w:rFonts w:eastAsia="Calibri"/>
          <w:szCs w:val="28"/>
          <w:lang w:eastAsia="en-US"/>
        </w:rPr>
        <w:t xml:space="preserve"> сельского поселения.</w:t>
      </w:r>
      <w:proofErr w:type="gramEnd"/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4" w:name="sub_5"/>
      <w:bookmarkEnd w:id="3"/>
      <w:r w:rsidRPr="003D2F9E">
        <w:rPr>
          <w:rFonts w:eastAsia="Calibri"/>
          <w:szCs w:val="28"/>
          <w:lang w:eastAsia="en-US"/>
        </w:rPr>
        <w:t xml:space="preserve">1.2.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экспертиза проводится в отношении</w:t>
      </w:r>
      <w:r w:rsidR="00550283">
        <w:rPr>
          <w:rFonts w:eastAsia="Calibri"/>
          <w:szCs w:val="28"/>
          <w:lang w:eastAsia="en-US"/>
        </w:rPr>
        <w:t xml:space="preserve"> всех, без исключений,</w:t>
      </w:r>
      <w:r w:rsidRPr="003D2F9E">
        <w:rPr>
          <w:rFonts w:eastAsia="Calibri"/>
          <w:szCs w:val="28"/>
          <w:lang w:eastAsia="en-US"/>
        </w:rPr>
        <w:t xml:space="preserve"> нормативных правовых актов и проектов нормативных правовых актов</w:t>
      </w:r>
      <w:r w:rsidR="00550283">
        <w:rPr>
          <w:rFonts w:eastAsia="Calibri"/>
          <w:szCs w:val="28"/>
          <w:lang w:eastAsia="en-US"/>
        </w:rPr>
        <w:t xml:space="preserve"> </w:t>
      </w:r>
      <w:r w:rsidR="007B7184" w:rsidRPr="003D2F9E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550283">
        <w:rPr>
          <w:rFonts w:eastAsia="Calibri"/>
          <w:szCs w:val="28"/>
          <w:lang w:eastAsia="en-US"/>
        </w:rPr>
        <w:t>Дмитровогорского</w:t>
      </w:r>
      <w:proofErr w:type="spellEnd"/>
      <w:r w:rsidR="00550283" w:rsidRPr="003D2F9E">
        <w:rPr>
          <w:szCs w:val="28"/>
        </w:rPr>
        <w:t xml:space="preserve"> </w:t>
      </w:r>
      <w:r w:rsidR="00CB385D" w:rsidRPr="003D2F9E">
        <w:rPr>
          <w:szCs w:val="28"/>
        </w:rPr>
        <w:t>сельск</w:t>
      </w:r>
      <w:r w:rsidR="007B7184" w:rsidRPr="003D2F9E">
        <w:rPr>
          <w:szCs w:val="28"/>
        </w:rPr>
        <w:t>ого</w:t>
      </w:r>
      <w:r w:rsidR="00CB385D" w:rsidRPr="003D2F9E">
        <w:rPr>
          <w:szCs w:val="28"/>
        </w:rPr>
        <w:t xml:space="preserve"> поселен</w:t>
      </w:r>
      <w:r w:rsidR="007B7184" w:rsidRPr="003D2F9E">
        <w:rPr>
          <w:szCs w:val="28"/>
        </w:rPr>
        <w:t>ия.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5" w:name="sub_11"/>
      <w:bookmarkEnd w:id="4"/>
      <w:r w:rsidRPr="003D2F9E">
        <w:rPr>
          <w:rFonts w:eastAsia="Calibri"/>
          <w:szCs w:val="28"/>
          <w:lang w:eastAsia="en-US"/>
        </w:rPr>
        <w:t xml:space="preserve">1.3. Основными принципами организации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нормативных правовых актов, проектов нормативных правовых актов являются: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6" w:name="sub_6"/>
      <w:bookmarkEnd w:id="5"/>
      <w:r w:rsidRPr="003D2F9E">
        <w:rPr>
          <w:rFonts w:eastAsia="Calibri"/>
          <w:szCs w:val="28"/>
          <w:lang w:eastAsia="en-US"/>
        </w:rPr>
        <w:t xml:space="preserve">1) обязательность проведения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проектов нормативных правовых актов;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7" w:name="sub_7"/>
      <w:bookmarkEnd w:id="6"/>
      <w:r w:rsidRPr="003D2F9E">
        <w:rPr>
          <w:rFonts w:eastAsia="Calibri"/>
          <w:szCs w:val="28"/>
          <w:lang w:eastAsia="en-US"/>
        </w:rPr>
        <w:t>2) оценка нормативного правового акта во взаимосвязи с другими нормативными правовыми актами;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8" w:name="sub_8"/>
      <w:bookmarkEnd w:id="7"/>
      <w:r w:rsidRPr="003D2F9E">
        <w:rPr>
          <w:rFonts w:eastAsia="Calibri"/>
          <w:szCs w:val="28"/>
          <w:lang w:eastAsia="en-US"/>
        </w:rPr>
        <w:t xml:space="preserve">3) обоснованность, объективность и </w:t>
      </w:r>
      <w:proofErr w:type="spellStart"/>
      <w:r w:rsidRPr="003D2F9E">
        <w:rPr>
          <w:rFonts w:eastAsia="Calibri"/>
          <w:szCs w:val="28"/>
          <w:lang w:eastAsia="en-US"/>
        </w:rPr>
        <w:t>проверяемость</w:t>
      </w:r>
      <w:proofErr w:type="spellEnd"/>
      <w:r w:rsidRPr="003D2F9E">
        <w:rPr>
          <w:rFonts w:eastAsia="Calibri"/>
          <w:szCs w:val="28"/>
          <w:lang w:eastAsia="en-US"/>
        </w:rPr>
        <w:t xml:space="preserve"> результатов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нормативных правовых актов (проектов нормативных правовых актов);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9" w:name="sub_9"/>
      <w:bookmarkEnd w:id="8"/>
      <w:r w:rsidRPr="003D2F9E">
        <w:rPr>
          <w:rFonts w:eastAsia="Calibri"/>
          <w:szCs w:val="28"/>
          <w:lang w:eastAsia="en-US"/>
        </w:rPr>
        <w:t xml:space="preserve">4) компетентность лиц, проводящих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антикоррупционную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экспертизу нормативных правовых актов (проектов нормативных правовых актов);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10" w:name="sub_10"/>
      <w:bookmarkEnd w:id="9"/>
      <w:r w:rsidRPr="003D2F9E">
        <w:rPr>
          <w:rFonts w:eastAsia="Calibri"/>
          <w:szCs w:val="28"/>
          <w:lang w:eastAsia="en-US"/>
        </w:rPr>
        <w:t xml:space="preserve">5) сотрудничество </w:t>
      </w:r>
      <w:r w:rsidR="007B7184" w:rsidRPr="003D2F9E">
        <w:rPr>
          <w:rFonts w:eastAsia="Calibri"/>
          <w:szCs w:val="28"/>
          <w:lang w:eastAsia="en-US"/>
        </w:rPr>
        <w:t>исполнительных органов</w:t>
      </w:r>
      <w:r w:rsidRPr="003D2F9E">
        <w:rPr>
          <w:rFonts w:eastAsia="Calibri"/>
          <w:szCs w:val="28"/>
          <w:lang w:eastAsia="en-US"/>
        </w:rPr>
        <w:t xml:space="preserve"> местного самоуправления </w:t>
      </w:r>
      <w:r w:rsidR="007B7184" w:rsidRPr="003D2F9E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550283">
        <w:rPr>
          <w:rFonts w:eastAsia="Calibri"/>
          <w:szCs w:val="28"/>
          <w:lang w:eastAsia="en-US"/>
        </w:rPr>
        <w:t>Дмитровогорского</w:t>
      </w:r>
      <w:proofErr w:type="spellEnd"/>
      <w:r w:rsidR="007B7184" w:rsidRPr="003D2F9E">
        <w:rPr>
          <w:rFonts w:eastAsia="Calibri"/>
          <w:szCs w:val="28"/>
          <w:lang w:eastAsia="en-US"/>
        </w:rPr>
        <w:t xml:space="preserve"> сельского поселения,</w:t>
      </w:r>
      <w:r w:rsidRPr="003D2F9E">
        <w:rPr>
          <w:rFonts w:eastAsia="Calibri"/>
          <w:szCs w:val="28"/>
          <w:lang w:eastAsia="en-US"/>
        </w:rPr>
        <w:t xml:space="preserve"> а также их должностных лиц с институтами гражданского общества при проведении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нормативных правовых актов, проектов нормативных правовых актов.</w:t>
      </w:r>
    </w:p>
    <w:p w:rsidR="003B64D7" w:rsidRPr="003D2F9E" w:rsidRDefault="007B7184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1.4.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экспертиза нормативных правовых актов и проектов нормативных правовых актов проводится в соответствии с Методикой проведения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нормативных правовых актов и проектов нормативных правовых актов, утвержденной Постановление Правительства Российской Федерации от 26.02.2010г. № 96.</w:t>
      </w:r>
    </w:p>
    <w:p w:rsidR="007B7184" w:rsidRPr="003D2F9E" w:rsidRDefault="007B7184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1.5.</w:t>
      </w:r>
      <w:r w:rsidR="00626774" w:rsidRPr="003D2F9E">
        <w:rPr>
          <w:rFonts w:eastAsia="Calibri"/>
          <w:szCs w:val="28"/>
          <w:lang w:eastAsia="en-US"/>
        </w:rPr>
        <w:t>Антикоррупционная экспертиза не проводится в отношении отмен</w:t>
      </w:r>
      <w:r w:rsidR="00E8304F" w:rsidRPr="003D2F9E">
        <w:rPr>
          <w:rFonts w:eastAsia="Calibri"/>
          <w:szCs w:val="28"/>
          <w:lang w:eastAsia="en-US"/>
        </w:rPr>
        <w:t>енных или признанных утратившими</w:t>
      </w:r>
      <w:r w:rsidR="00626774" w:rsidRPr="003D2F9E">
        <w:rPr>
          <w:rFonts w:eastAsia="Calibri"/>
          <w:szCs w:val="28"/>
          <w:lang w:eastAsia="en-US"/>
        </w:rPr>
        <w:t xml:space="preserve"> силу нормативных правовых актов администрации </w:t>
      </w:r>
      <w:proofErr w:type="spellStart"/>
      <w:r w:rsidR="00550283">
        <w:rPr>
          <w:rFonts w:eastAsia="Calibri"/>
          <w:szCs w:val="28"/>
          <w:lang w:eastAsia="en-US"/>
        </w:rPr>
        <w:lastRenderedPageBreak/>
        <w:t>Дмитровогорского</w:t>
      </w:r>
      <w:proofErr w:type="spellEnd"/>
      <w:r w:rsidR="00626774" w:rsidRPr="003D2F9E">
        <w:rPr>
          <w:rFonts w:eastAsia="Calibri"/>
          <w:szCs w:val="28"/>
          <w:lang w:eastAsia="en-US"/>
        </w:rPr>
        <w:t xml:space="preserve"> сельского поселения, а также нормативных правовых актов, в отношение которых проводилась </w:t>
      </w:r>
      <w:proofErr w:type="spellStart"/>
      <w:r w:rsidR="00626774"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="00626774" w:rsidRPr="003D2F9E">
        <w:rPr>
          <w:rFonts w:eastAsia="Calibri"/>
          <w:szCs w:val="28"/>
          <w:lang w:eastAsia="en-US"/>
        </w:rPr>
        <w:t xml:space="preserve"> экспертиза, если в дальнейшем в эти акты не вносились изменения. Также  </w:t>
      </w:r>
      <w:proofErr w:type="spellStart"/>
      <w:r w:rsidR="00626774"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="00626774" w:rsidRPr="003D2F9E">
        <w:rPr>
          <w:rFonts w:eastAsia="Calibri"/>
          <w:szCs w:val="28"/>
          <w:lang w:eastAsia="en-US"/>
        </w:rPr>
        <w:t xml:space="preserve"> экспертиза не проводится в отношении нормативных правовых актов,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626774" w:rsidRPr="003D2F9E" w:rsidRDefault="00626774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1.6. При проведении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нормативных правовых актов, проектов нормативных правовых актов выявляются и оцениваются следующие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антикоррупциогенные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факторы (дале</w:t>
      </w:r>
      <w:proofErr w:type="gramStart"/>
      <w:r w:rsidRPr="003D2F9E">
        <w:rPr>
          <w:rFonts w:eastAsia="Calibri"/>
          <w:szCs w:val="28"/>
          <w:lang w:eastAsia="en-US"/>
        </w:rPr>
        <w:t>е-</w:t>
      </w:r>
      <w:proofErr w:type="gramEnd"/>
      <w:r w:rsidRPr="003D2F9E">
        <w:rPr>
          <w:rFonts w:eastAsia="Calibri"/>
          <w:szCs w:val="28"/>
          <w:lang w:eastAsia="en-US"/>
        </w:rPr>
        <w:t xml:space="preserve"> факторы);</w:t>
      </w:r>
    </w:p>
    <w:p w:rsidR="00626774" w:rsidRPr="003D2F9E" w:rsidRDefault="00626774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1.6.1. Факторы, устанавливающие для </w:t>
      </w:r>
      <w:proofErr w:type="spellStart"/>
      <w:r w:rsidRPr="003D2F9E">
        <w:rPr>
          <w:rFonts w:eastAsia="Calibri"/>
          <w:szCs w:val="28"/>
          <w:lang w:eastAsia="en-US"/>
        </w:rPr>
        <w:t>правоприменителя</w:t>
      </w:r>
      <w:proofErr w:type="spellEnd"/>
      <w:r w:rsidRPr="003D2F9E">
        <w:rPr>
          <w:rFonts w:eastAsia="Calibri"/>
          <w:szCs w:val="28"/>
          <w:lang w:eastAsia="en-US"/>
        </w:rPr>
        <w:t xml:space="preserve"> необоснованно широкие приделы усмотрения или возможность необоснованного применения исключений из общих правил:</w:t>
      </w:r>
    </w:p>
    <w:p w:rsidR="00626774" w:rsidRPr="003D2F9E" w:rsidRDefault="00626774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а) широта дискреционных полномочий – отсутствие или неопределенность сроков, условий или оснований принятия решений, наличие  дублирующих полномочий органов местного самоуправления или организаций (их должностных лиц);</w:t>
      </w:r>
    </w:p>
    <w:p w:rsidR="00626774" w:rsidRPr="003D2F9E" w:rsidRDefault="00844D1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3D2F9E">
        <w:rPr>
          <w:rFonts w:eastAsia="Calibri"/>
          <w:szCs w:val="28"/>
          <w:lang w:eastAsia="en-US"/>
        </w:rPr>
        <w:t>б) определение компетенции по формуле «вправе»-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  <w:proofErr w:type="gramEnd"/>
    </w:p>
    <w:p w:rsidR="00844D11" w:rsidRPr="003D2F9E" w:rsidRDefault="00844D1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в)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44D11" w:rsidRPr="003D2F9E" w:rsidRDefault="00844D1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г) чрезмерная свобода подзаконного нормотворчества – наличие бланкетных и отсылочных норм, приводящие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44D11" w:rsidRPr="003D2F9E" w:rsidRDefault="00844D1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3D2F9E">
        <w:rPr>
          <w:rFonts w:eastAsia="Calibri"/>
          <w:szCs w:val="28"/>
          <w:lang w:eastAsia="en-US"/>
        </w:rPr>
        <w:t>д</w:t>
      </w:r>
      <w:proofErr w:type="spellEnd"/>
      <w:r w:rsidRPr="003D2F9E">
        <w:rPr>
          <w:rFonts w:eastAsia="Calibri"/>
          <w:szCs w:val="28"/>
          <w:lang w:eastAsia="en-US"/>
        </w:rPr>
        <w:t>) принятие 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организации (их должностных лиц) при принятии нормативных правовых актов;</w:t>
      </w:r>
    </w:p>
    <w:p w:rsidR="00844D11" w:rsidRPr="003D2F9E" w:rsidRDefault="00844D1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844D11" w:rsidRPr="003D2F9E" w:rsidRDefault="00844D1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ж) 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44D11" w:rsidRPr="003D2F9E" w:rsidRDefault="00C16F89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3D2F9E">
        <w:rPr>
          <w:rFonts w:eastAsia="Calibri"/>
          <w:szCs w:val="28"/>
          <w:lang w:eastAsia="en-US"/>
        </w:rPr>
        <w:t>з</w:t>
      </w:r>
      <w:proofErr w:type="spellEnd"/>
      <w:r w:rsidRPr="003D2F9E">
        <w:rPr>
          <w:rFonts w:eastAsia="Calibri"/>
          <w:szCs w:val="28"/>
          <w:lang w:eastAsia="en-US"/>
        </w:rPr>
        <w:t>) отказ от конкурсных (аукционных) процедур – закрепление административного порядка предоставления права (блага);</w:t>
      </w:r>
    </w:p>
    <w:p w:rsidR="00C16F89" w:rsidRPr="003D2F9E" w:rsidRDefault="00C16F89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и) нормативные коллизии – противоречия, в том числе </w:t>
      </w:r>
      <w:proofErr w:type="gramStart"/>
      <w:r w:rsidRPr="003D2F9E">
        <w:rPr>
          <w:rFonts w:eastAsia="Calibri"/>
          <w:szCs w:val="28"/>
          <w:lang w:eastAsia="en-US"/>
        </w:rPr>
        <w:t>внутреннее</w:t>
      </w:r>
      <w:proofErr w:type="gramEnd"/>
      <w:r w:rsidRPr="003D2F9E">
        <w:rPr>
          <w:rFonts w:eastAsia="Calibri"/>
          <w:szCs w:val="28"/>
          <w:lang w:eastAsia="en-US"/>
        </w:rPr>
        <w:t>,</w:t>
      </w:r>
      <w:r w:rsidR="00C80BB3" w:rsidRPr="003D2F9E">
        <w:rPr>
          <w:rFonts w:eastAsia="Calibri"/>
          <w:szCs w:val="28"/>
          <w:lang w:eastAsia="en-US"/>
        </w:rPr>
        <w:t xml:space="preserve">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80BB3" w:rsidRPr="003D2F9E" w:rsidRDefault="00C80BB3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lastRenderedPageBreak/>
        <w:t>1.6.2. Факторы, содержащие неопределенные, трудновыполнимые и (или) обременительные требования к гражданам и организациям:</w:t>
      </w:r>
    </w:p>
    <w:p w:rsidR="00C80BB3" w:rsidRPr="003D2F9E" w:rsidRDefault="00C80BB3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80BB3" w:rsidRPr="003D2F9E" w:rsidRDefault="00C80BB3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– отсутствие четкой регламентации прав граждан и организаций;</w:t>
      </w:r>
    </w:p>
    <w:p w:rsidR="00C80BB3" w:rsidRDefault="00E8304F" w:rsidP="00E20E0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в) юридико-лингви</w:t>
      </w:r>
      <w:r w:rsidR="00C80BB3" w:rsidRPr="003D2F9E">
        <w:rPr>
          <w:rFonts w:eastAsia="Calibri"/>
          <w:szCs w:val="28"/>
          <w:lang w:eastAsia="en-US"/>
        </w:rPr>
        <w:t>стическая  неопределенность – употребление не</w:t>
      </w:r>
      <w:r w:rsidR="00F54D73">
        <w:rPr>
          <w:rFonts w:eastAsia="Calibri"/>
          <w:szCs w:val="28"/>
          <w:lang w:eastAsia="en-US"/>
        </w:rPr>
        <w:t xml:space="preserve"> </w:t>
      </w:r>
      <w:r w:rsidR="00C80BB3" w:rsidRPr="003D2F9E">
        <w:rPr>
          <w:rFonts w:eastAsia="Calibri"/>
          <w:szCs w:val="28"/>
          <w:lang w:eastAsia="en-US"/>
        </w:rPr>
        <w:t>устоявшихся, двусмысленных терминов и категорий оценочного характера.</w:t>
      </w:r>
    </w:p>
    <w:p w:rsidR="00E20E0F" w:rsidRPr="003D2F9E" w:rsidRDefault="00E20E0F" w:rsidP="00E20E0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C80BB3" w:rsidRPr="003D2F9E" w:rsidRDefault="00460D2E" w:rsidP="00E20E0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bookmarkStart w:id="11" w:name="sub_26"/>
      <w:bookmarkEnd w:id="10"/>
      <w:r w:rsidRPr="003D2F9E">
        <w:rPr>
          <w:rFonts w:eastAsia="Calibri"/>
          <w:b/>
          <w:bCs/>
          <w:szCs w:val="28"/>
          <w:lang w:eastAsia="en-US"/>
        </w:rPr>
        <w:t xml:space="preserve">2. </w:t>
      </w:r>
      <w:r w:rsidR="00C80BB3" w:rsidRPr="003D2F9E">
        <w:rPr>
          <w:rFonts w:eastAsia="Calibri"/>
          <w:b/>
          <w:bCs/>
          <w:szCs w:val="28"/>
          <w:lang w:eastAsia="en-US"/>
        </w:rPr>
        <w:t>П</w:t>
      </w:r>
      <w:r w:rsidRPr="003D2F9E">
        <w:rPr>
          <w:rFonts w:eastAsia="Calibri"/>
          <w:b/>
          <w:bCs/>
          <w:szCs w:val="28"/>
          <w:lang w:eastAsia="en-US"/>
        </w:rPr>
        <w:t>роведени</w:t>
      </w:r>
      <w:r w:rsidR="00F54D73">
        <w:rPr>
          <w:rFonts w:eastAsia="Calibri"/>
          <w:b/>
          <w:bCs/>
          <w:szCs w:val="28"/>
          <w:lang w:eastAsia="en-US"/>
        </w:rPr>
        <w:t>е</w:t>
      </w:r>
      <w:r w:rsidRPr="003D2F9E">
        <w:rPr>
          <w:rFonts w:eastAsia="Calibri"/>
          <w:b/>
          <w:bCs/>
          <w:szCs w:val="28"/>
          <w:lang w:eastAsia="en-US"/>
        </w:rPr>
        <w:t xml:space="preserve"> </w:t>
      </w:r>
      <w:proofErr w:type="spellStart"/>
      <w:r w:rsidRPr="003D2F9E">
        <w:rPr>
          <w:rFonts w:eastAsia="Calibri"/>
          <w:b/>
          <w:bCs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b/>
          <w:bCs/>
          <w:szCs w:val="28"/>
          <w:lang w:eastAsia="en-US"/>
        </w:rPr>
        <w:t xml:space="preserve"> экспертизы</w:t>
      </w:r>
      <w:r w:rsidR="00C80BB3" w:rsidRPr="003D2F9E">
        <w:rPr>
          <w:rFonts w:eastAsia="Calibri"/>
          <w:b/>
          <w:bCs/>
          <w:szCs w:val="28"/>
          <w:lang w:eastAsia="en-US"/>
        </w:rPr>
        <w:t xml:space="preserve"> проектов </w:t>
      </w:r>
    </w:p>
    <w:p w:rsidR="00460D2E" w:rsidRDefault="00C80BB3" w:rsidP="00E20E0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3D2F9E">
        <w:rPr>
          <w:rFonts w:eastAsia="Calibri"/>
          <w:b/>
          <w:bCs/>
          <w:szCs w:val="28"/>
          <w:lang w:eastAsia="en-US"/>
        </w:rPr>
        <w:t>нормативных правовых актов</w:t>
      </w:r>
    </w:p>
    <w:p w:rsidR="00E20E0F" w:rsidRPr="003D2F9E" w:rsidRDefault="00E20E0F" w:rsidP="00E20E0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C80BB3" w:rsidRPr="003D2F9E" w:rsidRDefault="00460D2E" w:rsidP="00E20E0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12" w:name="sub_12"/>
      <w:bookmarkStart w:id="13" w:name="sub_15"/>
      <w:bookmarkEnd w:id="11"/>
      <w:r w:rsidRPr="003D2F9E">
        <w:rPr>
          <w:rFonts w:eastAsia="Calibri"/>
          <w:szCs w:val="28"/>
          <w:lang w:eastAsia="en-US"/>
        </w:rPr>
        <w:t xml:space="preserve">2.1.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экспертиза </w:t>
      </w:r>
      <w:r w:rsidR="00C80BB3" w:rsidRPr="003D2F9E">
        <w:rPr>
          <w:rFonts w:eastAsia="Calibri"/>
          <w:szCs w:val="28"/>
          <w:lang w:eastAsia="en-US"/>
        </w:rPr>
        <w:t xml:space="preserve">проектов </w:t>
      </w:r>
      <w:r w:rsidRPr="003D2F9E">
        <w:rPr>
          <w:rFonts w:eastAsia="Calibri"/>
          <w:szCs w:val="28"/>
          <w:lang w:eastAsia="en-US"/>
        </w:rPr>
        <w:t xml:space="preserve">нормативных правовых актов </w:t>
      </w:r>
      <w:r w:rsidR="00C80BB3" w:rsidRPr="003D2F9E">
        <w:rPr>
          <w:rFonts w:eastAsia="Calibri"/>
          <w:szCs w:val="28"/>
          <w:lang w:eastAsia="en-US"/>
        </w:rPr>
        <w:t>прово</w:t>
      </w:r>
      <w:r w:rsidRPr="003D2F9E">
        <w:rPr>
          <w:rFonts w:eastAsia="Calibri"/>
          <w:szCs w:val="28"/>
          <w:lang w:eastAsia="en-US"/>
        </w:rPr>
        <w:t>дится</w:t>
      </w:r>
      <w:r w:rsidR="00C80BB3" w:rsidRPr="003D2F9E">
        <w:rPr>
          <w:rFonts w:eastAsia="Calibri"/>
          <w:szCs w:val="28"/>
          <w:lang w:eastAsia="en-US"/>
        </w:rPr>
        <w:t xml:space="preserve"> администрацией </w:t>
      </w:r>
      <w:proofErr w:type="spellStart"/>
      <w:r w:rsidR="00F54D73">
        <w:rPr>
          <w:rFonts w:eastAsia="Calibri"/>
          <w:szCs w:val="28"/>
          <w:lang w:eastAsia="en-US"/>
        </w:rPr>
        <w:t>Дмитровогорского</w:t>
      </w:r>
      <w:proofErr w:type="spellEnd"/>
      <w:r w:rsidR="00C80BB3" w:rsidRPr="003D2F9E">
        <w:rPr>
          <w:rFonts w:eastAsia="Calibri"/>
          <w:szCs w:val="28"/>
          <w:lang w:eastAsia="en-US"/>
        </w:rPr>
        <w:t xml:space="preserve"> сельского поселения ( дале</w:t>
      </w:r>
      <w:proofErr w:type="gramStart"/>
      <w:r w:rsidR="00C80BB3" w:rsidRPr="003D2F9E">
        <w:rPr>
          <w:rFonts w:eastAsia="Calibri"/>
          <w:szCs w:val="28"/>
          <w:lang w:eastAsia="en-US"/>
        </w:rPr>
        <w:t>е-</w:t>
      </w:r>
      <w:proofErr w:type="gramEnd"/>
      <w:r w:rsidR="00C80BB3" w:rsidRPr="003D2F9E">
        <w:rPr>
          <w:rFonts w:eastAsia="Calibri"/>
          <w:szCs w:val="28"/>
          <w:lang w:eastAsia="en-US"/>
        </w:rPr>
        <w:t xml:space="preserve"> Исполнитель)</w:t>
      </w:r>
      <w:bookmarkStart w:id="14" w:name="sub_13"/>
      <w:bookmarkEnd w:id="12"/>
      <w:r w:rsidR="00C80BB3" w:rsidRPr="003D2F9E">
        <w:rPr>
          <w:rFonts w:eastAsia="Calibri"/>
          <w:szCs w:val="28"/>
          <w:lang w:eastAsia="en-US"/>
        </w:rPr>
        <w:t>.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2.2.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экспертиза</w:t>
      </w:r>
      <w:r w:rsidR="00C80BB3" w:rsidRPr="003D2F9E">
        <w:rPr>
          <w:rFonts w:eastAsia="Calibri"/>
          <w:szCs w:val="28"/>
          <w:lang w:eastAsia="en-US"/>
        </w:rPr>
        <w:t xml:space="preserve"> проектов муниципальных нормативных правовых актов</w:t>
      </w:r>
      <w:r w:rsidR="00F54D73">
        <w:rPr>
          <w:rFonts w:eastAsia="Calibri"/>
          <w:szCs w:val="28"/>
          <w:lang w:eastAsia="en-US"/>
        </w:rPr>
        <w:t xml:space="preserve"> </w:t>
      </w:r>
      <w:r w:rsidR="00C80BB3" w:rsidRPr="003D2F9E">
        <w:rPr>
          <w:rFonts w:eastAsia="Calibri"/>
          <w:szCs w:val="28"/>
          <w:lang w:eastAsia="en-US"/>
        </w:rPr>
        <w:t xml:space="preserve">проводится </w:t>
      </w:r>
      <w:r w:rsidR="00E20E0F">
        <w:rPr>
          <w:rFonts w:eastAsia="Calibri"/>
          <w:szCs w:val="28"/>
          <w:lang w:eastAsia="en-US"/>
        </w:rPr>
        <w:t xml:space="preserve"> </w:t>
      </w:r>
      <w:r w:rsidR="00E20E0F">
        <w:t xml:space="preserve">в срок, не превышающий 10 рабочих дней. При необходимости срок проведения </w:t>
      </w:r>
      <w:proofErr w:type="spellStart"/>
      <w:r w:rsidR="00E20E0F">
        <w:t>антикоррупционной</w:t>
      </w:r>
      <w:proofErr w:type="spellEnd"/>
      <w:r w:rsidR="00E20E0F">
        <w:t xml:space="preserve"> экспертизы может быть продлен руководителем администрации, но не более чем на 10 рабочих дней</w:t>
      </w:r>
      <w:r w:rsidR="00C80BB3" w:rsidRPr="003D2F9E">
        <w:rPr>
          <w:rFonts w:eastAsia="Calibri"/>
          <w:szCs w:val="28"/>
          <w:lang w:eastAsia="en-US"/>
        </w:rPr>
        <w:t xml:space="preserve"> со дня поступления исполнителю.</w:t>
      </w:r>
    </w:p>
    <w:bookmarkEnd w:id="14"/>
    <w:p w:rsidR="00B46759" w:rsidRPr="003D2F9E" w:rsidRDefault="00460D2E" w:rsidP="00B4675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2.3. При </w:t>
      </w:r>
      <w:r w:rsidR="00B46759" w:rsidRPr="003D2F9E">
        <w:rPr>
          <w:rFonts w:eastAsia="Calibri"/>
          <w:szCs w:val="28"/>
          <w:lang w:eastAsia="en-US"/>
        </w:rPr>
        <w:t xml:space="preserve">выявлении в проекте муниципального нормативного правового акта </w:t>
      </w:r>
      <w:proofErr w:type="spellStart"/>
      <w:r w:rsidR="00B46759"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="00B46759" w:rsidRPr="003D2F9E">
        <w:rPr>
          <w:rFonts w:eastAsia="Calibri"/>
          <w:szCs w:val="28"/>
          <w:lang w:eastAsia="en-US"/>
        </w:rPr>
        <w:t xml:space="preserve"> факторов исполнитель отражает выявленные </w:t>
      </w:r>
      <w:proofErr w:type="spellStart"/>
      <w:r w:rsidR="00B46759" w:rsidRPr="003D2F9E">
        <w:rPr>
          <w:rFonts w:eastAsia="Calibri"/>
          <w:szCs w:val="28"/>
          <w:lang w:eastAsia="en-US"/>
        </w:rPr>
        <w:t>коррупциогенные</w:t>
      </w:r>
      <w:proofErr w:type="spellEnd"/>
      <w:r w:rsidR="00B46759" w:rsidRPr="003D2F9E">
        <w:rPr>
          <w:rFonts w:eastAsia="Calibri"/>
          <w:szCs w:val="28"/>
          <w:lang w:eastAsia="en-US"/>
        </w:rPr>
        <w:t xml:space="preserve"> факторы  в заключении по результатам проведения </w:t>
      </w:r>
      <w:proofErr w:type="spellStart"/>
      <w:r w:rsidR="00B46759"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="00B46759" w:rsidRPr="003D2F9E">
        <w:rPr>
          <w:rFonts w:eastAsia="Calibri"/>
          <w:szCs w:val="28"/>
          <w:lang w:eastAsia="en-US"/>
        </w:rPr>
        <w:t xml:space="preserve"> экспертизы со ссылкой на положения Методики.</w:t>
      </w:r>
      <w:bookmarkStart w:id="15" w:name="sub_35"/>
      <w:bookmarkEnd w:id="13"/>
    </w:p>
    <w:p w:rsidR="00B46759" w:rsidRPr="003D2F9E" w:rsidRDefault="00B46759" w:rsidP="00B4675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2.4. Отсутствие 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факторов в проекте муниципального нормативного правового акта подтверждается согласованием проекта муниципального нормативного правового акта исполнителем.</w:t>
      </w:r>
    </w:p>
    <w:p w:rsidR="00B46759" w:rsidRPr="003D2F9E" w:rsidRDefault="00B46759" w:rsidP="00B4675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2.5. После устранения 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факторов, выявленных при проведении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экспертизы, доработанный проект нормативного правового акта направляется руководителю администрации </w:t>
      </w:r>
      <w:proofErr w:type="spellStart"/>
      <w:r w:rsidR="0038500F">
        <w:rPr>
          <w:rFonts w:eastAsia="Calibri"/>
          <w:szCs w:val="28"/>
          <w:lang w:eastAsia="en-US"/>
        </w:rPr>
        <w:t>Дмитровогорского</w:t>
      </w:r>
      <w:proofErr w:type="spellEnd"/>
      <w:r w:rsidRPr="003D2F9E">
        <w:rPr>
          <w:rFonts w:eastAsia="Calibri"/>
          <w:szCs w:val="28"/>
          <w:lang w:eastAsia="en-US"/>
        </w:rPr>
        <w:t xml:space="preserve"> сельского поселения.</w:t>
      </w:r>
    </w:p>
    <w:p w:rsidR="00B46759" w:rsidRPr="003D2F9E" w:rsidRDefault="00B46759" w:rsidP="00B46759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B46759" w:rsidRDefault="00B46759" w:rsidP="00B46759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3D2F9E">
        <w:rPr>
          <w:rFonts w:eastAsia="Calibri"/>
          <w:b/>
          <w:szCs w:val="28"/>
          <w:lang w:eastAsia="en-US"/>
        </w:rPr>
        <w:t xml:space="preserve">3. Обеспечение проведения независимой </w:t>
      </w:r>
      <w:proofErr w:type="spellStart"/>
      <w:r w:rsidRPr="003D2F9E">
        <w:rPr>
          <w:rFonts w:eastAsia="Calibri"/>
          <w:b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b/>
          <w:szCs w:val="28"/>
          <w:lang w:eastAsia="en-US"/>
        </w:rPr>
        <w:t xml:space="preserve"> экспертизы </w:t>
      </w:r>
      <w:r w:rsidR="00EA4509" w:rsidRPr="003D2F9E">
        <w:rPr>
          <w:rFonts w:eastAsia="Calibri"/>
          <w:b/>
          <w:szCs w:val="28"/>
          <w:lang w:eastAsia="en-US"/>
        </w:rPr>
        <w:t>пр</w:t>
      </w:r>
      <w:r w:rsidRPr="003D2F9E">
        <w:rPr>
          <w:rFonts w:eastAsia="Calibri"/>
          <w:b/>
          <w:szCs w:val="28"/>
          <w:lang w:eastAsia="en-US"/>
        </w:rPr>
        <w:t>оектов нормативных правовых актов</w:t>
      </w:r>
    </w:p>
    <w:p w:rsidR="0038500F" w:rsidRPr="003D2F9E" w:rsidRDefault="0038500F" w:rsidP="00B46759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</w:p>
    <w:p w:rsidR="00EA4509" w:rsidRDefault="00EA4509" w:rsidP="00E8304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3D2F9E">
        <w:rPr>
          <w:rFonts w:eastAsia="Calibri"/>
          <w:szCs w:val="28"/>
          <w:lang w:eastAsia="en-US"/>
        </w:rPr>
        <w:t xml:space="preserve">В целях обеспечения возможности проведения независимой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проектов муниципальных нормативных правовых актов должностные лица, ответственные за подготовку проектов муниципальных нормативных правовых актов, обеспечивают  представление указанных проектов муниципальных нормативных правовых актов для их размещения на официальном сайте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экспертизы.</w:t>
      </w:r>
      <w:proofErr w:type="gramEnd"/>
    </w:p>
    <w:p w:rsidR="00730039" w:rsidRPr="003D2F9E" w:rsidRDefault="00730039" w:rsidP="00E8304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D36DA1" w:rsidRPr="003D2F9E" w:rsidRDefault="00D36DA1" w:rsidP="00EA4509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</w:p>
    <w:p w:rsidR="00D36DA1" w:rsidRPr="003D2F9E" w:rsidRDefault="00D36DA1" w:rsidP="00D36DA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3D2F9E">
        <w:rPr>
          <w:rFonts w:eastAsia="Calibri"/>
          <w:b/>
          <w:szCs w:val="28"/>
          <w:lang w:eastAsia="en-US"/>
        </w:rPr>
        <w:lastRenderedPageBreak/>
        <w:t xml:space="preserve">4. Проведение </w:t>
      </w:r>
      <w:proofErr w:type="spellStart"/>
      <w:r w:rsidRPr="003D2F9E">
        <w:rPr>
          <w:rFonts w:eastAsia="Calibri"/>
          <w:b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b/>
          <w:szCs w:val="28"/>
          <w:lang w:eastAsia="en-US"/>
        </w:rPr>
        <w:t xml:space="preserve"> экспертизы </w:t>
      </w:r>
      <w:proofErr w:type="gramStart"/>
      <w:r w:rsidRPr="003D2F9E">
        <w:rPr>
          <w:rFonts w:eastAsia="Calibri"/>
          <w:b/>
          <w:szCs w:val="28"/>
          <w:lang w:eastAsia="en-US"/>
        </w:rPr>
        <w:t>муниципальных</w:t>
      </w:r>
      <w:proofErr w:type="gramEnd"/>
      <w:r w:rsidRPr="003D2F9E">
        <w:rPr>
          <w:rFonts w:eastAsia="Calibri"/>
          <w:b/>
          <w:szCs w:val="28"/>
          <w:lang w:eastAsia="en-US"/>
        </w:rPr>
        <w:t xml:space="preserve"> </w:t>
      </w:r>
    </w:p>
    <w:p w:rsidR="00D36DA1" w:rsidRDefault="00D36DA1" w:rsidP="00D36DA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3D2F9E">
        <w:rPr>
          <w:rFonts w:eastAsia="Calibri"/>
          <w:b/>
          <w:szCs w:val="28"/>
          <w:lang w:eastAsia="en-US"/>
        </w:rPr>
        <w:t>нормативных правовых актов</w:t>
      </w:r>
    </w:p>
    <w:p w:rsidR="001B6A75" w:rsidRPr="003D2F9E" w:rsidRDefault="001B6A75" w:rsidP="00D36DA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</w:p>
    <w:p w:rsidR="00D36DA1" w:rsidRPr="003D2F9E" w:rsidRDefault="00D36DA1" w:rsidP="009F54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4.1.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 w:rsidRPr="003D2F9E">
        <w:rPr>
          <w:rFonts w:eastAsia="Calibri"/>
          <w:szCs w:val="28"/>
          <w:lang w:eastAsia="en-US"/>
        </w:rPr>
        <w:t>правоприменения</w:t>
      </w:r>
      <w:proofErr w:type="spellEnd"/>
      <w:r w:rsidRPr="003D2F9E">
        <w:rPr>
          <w:rFonts w:eastAsia="Calibri"/>
          <w:szCs w:val="28"/>
          <w:lang w:eastAsia="en-US"/>
        </w:rPr>
        <w:t>.</w:t>
      </w:r>
    </w:p>
    <w:p w:rsidR="00D36DA1" w:rsidRPr="003D2F9E" w:rsidRDefault="00D36DA1" w:rsidP="009F54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4.2. Мониторинг проводится, должностными лицами администрации </w:t>
      </w:r>
      <w:proofErr w:type="spellStart"/>
      <w:r w:rsidR="001B6A75">
        <w:rPr>
          <w:rFonts w:eastAsia="Calibri"/>
          <w:szCs w:val="28"/>
          <w:lang w:eastAsia="en-US"/>
        </w:rPr>
        <w:t>Дмитровогорского</w:t>
      </w:r>
      <w:proofErr w:type="spellEnd"/>
      <w:r w:rsidRPr="003D2F9E">
        <w:rPr>
          <w:rFonts w:eastAsia="Calibri"/>
          <w:szCs w:val="28"/>
          <w:lang w:eastAsia="en-US"/>
        </w:rPr>
        <w:t xml:space="preserve"> сельского поселения в соответствии с их компетенцией.</w:t>
      </w:r>
    </w:p>
    <w:p w:rsidR="00D36DA1" w:rsidRPr="003D2F9E" w:rsidRDefault="00D36DA1" w:rsidP="009F54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4.3. При выявлении в ходе мониторинга муниципальных нормативных правовых актах положений, способствующих созданию условий для проявления коррупции, подготавливается заключение.</w:t>
      </w:r>
    </w:p>
    <w:p w:rsidR="00B46759" w:rsidRPr="003D2F9E" w:rsidRDefault="00B46759" w:rsidP="00B46759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Cs w:val="28"/>
          <w:lang w:eastAsia="en-US"/>
        </w:rPr>
      </w:pPr>
    </w:p>
    <w:p w:rsidR="00460D2E" w:rsidRDefault="00D36DA1" w:rsidP="00B46759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Cs w:val="28"/>
          <w:lang w:eastAsia="en-US"/>
        </w:rPr>
      </w:pPr>
      <w:r w:rsidRPr="003D2F9E">
        <w:rPr>
          <w:rFonts w:eastAsia="Calibri"/>
          <w:b/>
          <w:bCs/>
          <w:szCs w:val="28"/>
          <w:lang w:eastAsia="en-US"/>
        </w:rPr>
        <w:t>5</w:t>
      </w:r>
      <w:r w:rsidR="00460D2E" w:rsidRPr="003D2F9E">
        <w:rPr>
          <w:rFonts w:eastAsia="Calibri"/>
          <w:b/>
          <w:bCs/>
          <w:szCs w:val="28"/>
          <w:lang w:eastAsia="en-US"/>
        </w:rPr>
        <w:t xml:space="preserve">. Учет результатов </w:t>
      </w:r>
      <w:proofErr w:type="spellStart"/>
      <w:r w:rsidR="00460D2E" w:rsidRPr="003D2F9E">
        <w:rPr>
          <w:rFonts w:eastAsia="Calibri"/>
          <w:b/>
          <w:bCs/>
          <w:szCs w:val="28"/>
          <w:lang w:eastAsia="en-US"/>
        </w:rPr>
        <w:t>антикоррупционной</w:t>
      </w:r>
      <w:proofErr w:type="spellEnd"/>
      <w:r w:rsidR="00460D2E" w:rsidRPr="003D2F9E">
        <w:rPr>
          <w:rFonts w:eastAsia="Calibri"/>
          <w:b/>
          <w:bCs/>
          <w:szCs w:val="28"/>
          <w:lang w:eastAsia="en-US"/>
        </w:rPr>
        <w:t xml:space="preserve"> экспертизы</w:t>
      </w:r>
    </w:p>
    <w:p w:rsidR="001B6A75" w:rsidRPr="003D2F9E" w:rsidRDefault="001B6A75" w:rsidP="00B46759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Cs w:val="28"/>
          <w:lang w:eastAsia="en-US"/>
        </w:rPr>
      </w:pPr>
    </w:p>
    <w:p w:rsidR="00D36DA1" w:rsidRPr="003D2F9E" w:rsidRDefault="00D36DA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16" w:name="sub_27"/>
      <w:bookmarkEnd w:id="15"/>
      <w:r w:rsidRPr="003D2F9E">
        <w:rPr>
          <w:rFonts w:eastAsia="Calibri"/>
          <w:szCs w:val="28"/>
          <w:lang w:eastAsia="en-US"/>
        </w:rPr>
        <w:t>5</w:t>
      </w:r>
      <w:r w:rsidR="00460D2E" w:rsidRPr="003D2F9E">
        <w:rPr>
          <w:rFonts w:eastAsia="Calibri"/>
          <w:szCs w:val="28"/>
          <w:lang w:eastAsia="en-US"/>
        </w:rPr>
        <w:t xml:space="preserve">.1. По результатам проведения </w:t>
      </w:r>
      <w:proofErr w:type="spellStart"/>
      <w:r w:rsidR="00460D2E"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экспертизы нормативного правового акта, проекта нормативного правового акта составляется мотивированное заключение </w:t>
      </w:r>
      <w:proofErr w:type="gramStart"/>
      <w:r w:rsidR="00460D2E" w:rsidRPr="003D2F9E">
        <w:rPr>
          <w:rFonts w:eastAsia="Calibri"/>
          <w:szCs w:val="28"/>
          <w:lang w:eastAsia="en-US"/>
        </w:rPr>
        <w:t>о</w:t>
      </w:r>
      <w:proofErr w:type="gramEnd"/>
      <w:r w:rsidR="00460D2E" w:rsidRPr="003D2F9E">
        <w:rPr>
          <w:rFonts w:eastAsia="Calibri"/>
          <w:szCs w:val="28"/>
          <w:lang w:eastAsia="en-US"/>
        </w:rPr>
        <w:t xml:space="preserve"> </w:t>
      </w:r>
      <w:proofErr w:type="gramStart"/>
      <w:r w:rsidR="00460D2E" w:rsidRPr="003D2F9E">
        <w:rPr>
          <w:rFonts w:eastAsia="Calibri"/>
          <w:szCs w:val="28"/>
          <w:lang w:eastAsia="en-US"/>
        </w:rPr>
        <w:t>его</w:t>
      </w:r>
      <w:proofErr w:type="gramEnd"/>
      <w:r w:rsidR="00460D2E" w:rsidRPr="003D2F9E">
        <w:rPr>
          <w:rFonts w:eastAsia="Calibri"/>
          <w:szCs w:val="28"/>
          <w:lang w:eastAsia="en-US"/>
        </w:rPr>
        <w:t xml:space="preserve"> </w:t>
      </w:r>
      <w:proofErr w:type="spellStart"/>
      <w:r w:rsidR="00460D2E" w:rsidRPr="003D2F9E">
        <w:rPr>
          <w:rFonts w:eastAsia="Calibri"/>
          <w:szCs w:val="28"/>
          <w:lang w:eastAsia="en-US"/>
        </w:rPr>
        <w:t>коррупциогенности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, согласно приложению к настоящему </w:t>
      </w:r>
      <w:r w:rsidRPr="003D2F9E">
        <w:rPr>
          <w:rFonts w:eastAsia="Calibri"/>
          <w:szCs w:val="28"/>
          <w:lang w:eastAsia="en-US"/>
        </w:rPr>
        <w:t xml:space="preserve">Порядку.  </w:t>
      </w:r>
      <w:r w:rsidR="00460D2E" w:rsidRPr="003D2F9E">
        <w:rPr>
          <w:rFonts w:eastAsia="Calibri"/>
          <w:szCs w:val="28"/>
          <w:lang w:eastAsia="en-US"/>
        </w:rPr>
        <w:t xml:space="preserve"> Подготовленное и подписанное заключение направляется</w:t>
      </w:r>
      <w:r w:rsidRPr="003D2F9E">
        <w:rPr>
          <w:rFonts w:eastAsia="Calibri"/>
          <w:szCs w:val="28"/>
          <w:lang w:eastAsia="en-US"/>
        </w:rPr>
        <w:t xml:space="preserve"> руководителю администрации </w:t>
      </w:r>
      <w:proofErr w:type="spellStart"/>
      <w:r w:rsidR="001B6A75">
        <w:rPr>
          <w:rFonts w:eastAsia="Calibri"/>
          <w:szCs w:val="28"/>
          <w:lang w:eastAsia="en-US"/>
        </w:rPr>
        <w:t>Дмитровогорского</w:t>
      </w:r>
      <w:proofErr w:type="spellEnd"/>
      <w:r w:rsidRPr="003D2F9E">
        <w:rPr>
          <w:rFonts w:eastAsia="Calibri"/>
          <w:szCs w:val="28"/>
          <w:lang w:eastAsia="en-US"/>
        </w:rPr>
        <w:t xml:space="preserve"> сельского поселения.</w:t>
      </w:r>
      <w:bookmarkStart w:id="17" w:name="sub_28"/>
      <w:bookmarkEnd w:id="16"/>
    </w:p>
    <w:p w:rsidR="00460D2E" w:rsidRPr="003D2F9E" w:rsidRDefault="00D36DA1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5</w:t>
      </w:r>
      <w:r w:rsidR="00460D2E" w:rsidRPr="003D2F9E">
        <w:rPr>
          <w:rFonts w:eastAsia="Calibri"/>
          <w:szCs w:val="28"/>
          <w:lang w:eastAsia="en-US"/>
        </w:rPr>
        <w:t xml:space="preserve">.2. В заключении могут быть отражены возможные негативные последствия сохранения в нормативном правовом акте, проекте нормативного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="00460D2E"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экспертизы положения, которые не относятся к </w:t>
      </w:r>
      <w:proofErr w:type="spellStart"/>
      <w:r w:rsidR="00460D2E" w:rsidRPr="003D2F9E">
        <w:rPr>
          <w:rFonts w:eastAsia="Calibri"/>
          <w:szCs w:val="28"/>
          <w:lang w:eastAsia="en-US"/>
        </w:rPr>
        <w:t>коррупциогенным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факторам, но могут способствовать созданию условий для проявления коррупции.</w:t>
      </w:r>
    </w:p>
    <w:p w:rsidR="00460D2E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18" w:name="sub_30"/>
      <w:bookmarkEnd w:id="17"/>
      <w:r w:rsidRPr="003D2F9E">
        <w:rPr>
          <w:rFonts w:eastAsia="Calibri"/>
          <w:szCs w:val="28"/>
          <w:lang w:eastAsia="en-US"/>
        </w:rPr>
        <w:t>5</w:t>
      </w:r>
      <w:r w:rsidR="00460D2E" w:rsidRPr="003D2F9E">
        <w:rPr>
          <w:rFonts w:eastAsia="Calibri"/>
          <w:szCs w:val="28"/>
          <w:lang w:eastAsia="en-US"/>
        </w:rPr>
        <w:t>.</w:t>
      </w:r>
      <w:r w:rsidR="00885E49" w:rsidRPr="003D2F9E">
        <w:rPr>
          <w:rFonts w:eastAsia="Calibri"/>
          <w:szCs w:val="28"/>
          <w:lang w:eastAsia="en-US"/>
        </w:rPr>
        <w:t>3</w:t>
      </w:r>
      <w:r w:rsidR="00460D2E" w:rsidRPr="003D2F9E">
        <w:rPr>
          <w:rFonts w:eastAsia="Calibri"/>
          <w:szCs w:val="28"/>
          <w:lang w:eastAsia="en-US"/>
        </w:rPr>
        <w:t>. Должностное ли</w:t>
      </w:r>
      <w:r w:rsidR="0083742E" w:rsidRPr="003D2F9E">
        <w:rPr>
          <w:rFonts w:eastAsia="Calibri"/>
          <w:szCs w:val="28"/>
          <w:lang w:eastAsia="en-US"/>
        </w:rPr>
        <w:t xml:space="preserve">цо </w:t>
      </w:r>
      <w:r w:rsidR="00460D2E" w:rsidRPr="003D2F9E">
        <w:rPr>
          <w:rFonts w:eastAsia="Calibri"/>
          <w:szCs w:val="28"/>
          <w:lang w:eastAsia="en-US"/>
        </w:rPr>
        <w:t>ответственн</w:t>
      </w:r>
      <w:r w:rsidR="0083742E" w:rsidRPr="003D2F9E">
        <w:rPr>
          <w:rFonts w:eastAsia="Calibri"/>
          <w:szCs w:val="28"/>
          <w:lang w:eastAsia="en-US"/>
        </w:rPr>
        <w:t>о</w:t>
      </w:r>
      <w:r w:rsidR="00460D2E" w:rsidRPr="003D2F9E">
        <w:rPr>
          <w:rFonts w:eastAsia="Calibri"/>
          <w:szCs w:val="28"/>
          <w:lang w:eastAsia="en-US"/>
        </w:rPr>
        <w:t xml:space="preserve">е за разработку проекта акта, получив заключение о </w:t>
      </w:r>
      <w:proofErr w:type="spellStart"/>
      <w:r w:rsidR="00460D2E" w:rsidRPr="003D2F9E">
        <w:rPr>
          <w:rFonts w:eastAsia="Calibri"/>
          <w:szCs w:val="28"/>
          <w:lang w:eastAsia="en-US"/>
        </w:rPr>
        <w:t>коррупциогенности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проекта нормативного правового акта, обязан</w:t>
      </w:r>
      <w:r w:rsidR="0083742E" w:rsidRPr="003D2F9E">
        <w:rPr>
          <w:rFonts w:eastAsia="Calibri"/>
          <w:szCs w:val="28"/>
          <w:lang w:eastAsia="en-US"/>
        </w:rPr>
        <w:t>о</w:t>
      </w:r>
      <w:r w:rsidR="00460D2E" w:rsidRPr="003D2F9E">
        <w:rPr>
          <w:rFonts w:eastAsia="Calibri"/>
          <w:szCs w:val="28"/>
          <w:lang w:eastAsia="en-US"/>
        </w:rPr>
        <w:t xml:space="preserve"> в течение трех дней устранить все недостатки и направить доработанный проект акта в уполномоченные органы для повторной </w:t>
      </w:r>
      <w:proofErr w:type="spellStart"/>
      <w:r w:rsidR="00460D2E"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экспертизы.</w:t>
      </w:r>
    </w:p>
    <w:p w:rsidR="00460D2E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19" w:name="sub_32"/>
      <w:bookmarkEnd w:id="18"/>
      <w:r w:rsidRPr="003D2F9E">
        <w:rPr>
          <w:rFonts w:eastAsia="Calibri"/>
          <w:szCs w:val="28"/>
          <w:lang w:eastAsia="en-US"/>
        </w:rPr>
        <w:t>5</w:t>
      </w:r>
      <w:r w:rsidR="00885E49" w:rsidRPr="003D2F9E">
        <w:rPr>
          <w:rFonts w:eastAsia="Calibri"/>
          <w:szCs w:val="28"/>
          <w:lang w:eastAsia="en-US"/>
        </w:rPr>
        <w:t>.</w:t>
      </w:r>
      <w:r w:rsidRPr="003D2F9E">
        <w:rPr>
          <w:rFonts w:eastAsia="Calibri"/>
          <w:szCs w:val="28"/>
          <w:lang w:eastAsia="en-US"/>
        </w:rPr>
        <w:t>4</w:t>
      </w:r>
      <w:r w:rsidR="00460D2E" w:rsidRPr="003D2F9E">
        <w:rPr>
          <w:rFonts w:eastAsia="Calibri"/>
          <w:szCs w:val="28"/>
          <w:lang w:eastAsia="en-US"/>
        </w:rPr>
        <w:t xml:space="preserve">. Срок проведения повторной </w:t>
      </w:r>
      <w:proofErr w:type="spellStart"/>
      <w:r w:rsidR="00460D2E"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экспертизы составляет не более трех рабочих дней.</w:t>
      </w:r>
    </w:p>
    <w:p w:rsidR="00460D2E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20" w:name="sub_33"/>
      <w:bookmarkEnd w:id="19"/>
      <w:r w:rsidRPr="003D2F9E">
        <w:rPr>
          <w:rFonts w:eastAsia="Calibri"/>
          <w:szCs w:val="28"/>
          <w:lang w:eastAsia="en-US"/>
        </w:rPr>
        <w:t>5</w:t>
      </w:r>
      <w:r w:rsidR="00460D2E" w:rsidRPr="003D2F9E">
        <w:rPr>
          <w:rFonts w:eastAsia="Calibri"/>
          <w:szCs w:val="28"/>
          <w:lang w:eastAsia="en-US"/>
        </w:rPr>
        <w:t>.</w:t>
      </w:r>
      <w:r w:rsidRPr="003D2F9E">
        <w:rPr>
          <w:rFonts w:eastAsia="Calibri"/>
          <w:szCs w:val="28"/>
          <w:lang w:eastAsia="en-US"/>
        </w:rPr>
        <w:t>5</w:t>
      </w:r>
      <w:r w:rsidR="00460D2E" w:rsidRPr="003D2F9E">
        <w:rPr>
          <w:rFonts w:eastAsia="Calibri"/>
          <w:szCs w:val="28"/>
          <w:lang w:eastAsia="en-US"/>
        </w:rPr>
        <w:t xml:space="preserve">. </w:t>
      </w:r>
      <w:proofErr w:type="gramStart"/>
      <w:r w:rsidR="00460D2E" w:rsidRPr="003D2F9E">
        <w:rPr>
          <w:rFonts w:eastAsia="Calibri"/>
          <w:szCs w:val="28"/>
          <w:lang w:eastAsia="en-US"/>
        </w:rPr>
        <w:t xml:space="preserve">В случае несогласия с содержащимися в заключении по результатам </w:t>
      </w:r>
      <w:proofErr w:type="spellStart"/>
      <w:r w:rsidR="00460D2E"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экспертизы выводами о наличии в нормативном правовом акте или проекте нормативного правового акта </w:t>
      </w:r>
      <w:proofErr w:type="spellStart"/>
      <w:r w:rsidR="00460D2E"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факторов, </w:t>
      </w:r>
      <w:r w:rsidRPr="003D2F9E">
        <w:rPr>
          <w:rFonts w:eastAsia="Calibri"/>
          <w:szCs w:val="28"/>
          <w:lang w:eastAsia="en-US"/>
        </w:rPr>
        <w:t xml:space="preserve">администрация </w:t>
      </w:r>
      <w:proofErr w:type="spellStart"/>
      <w:r w:rsidR="001B6A75">
        <w:rPr>
          <w:rFonts w:eastAsia="Calibri"/>
          <w:szCs w:val="28"/>
          <w:lang w:eastAsia="en-US"/>
        </w:rPr>
        <w:t>Дмитровогорского</w:t>
      </w:r>
      <w:proofErr w:type="spellEnd"/>
      <w:r w:rsidR="001B6A75" w:rsidRPr="003D2F9E">
        <w:rPr>
          <w:szCs w:val="28"/>
        </w:rPr>
        <w:t xml:space="preserve"> </w:t>
      </w:r>
      <w:r w:rsidR="0083742E" w:rsidRPr="003D2F9E">
        <w:rPr>
          <w:szCs w:val="28"/>
        </w:rPr>
        <w:t>сельско</w:t>
      </w:r>
      <w:r w:rsidRPr="003D2F9E">
        <w:rPr>
          <w:szCs w:val="28"/>
        </w:rPr>
        <w:t>го</w:t>
      </w:r>
      <w:r w:rsidR="0083742E" w:rsidRPr="003D2F9E">
        <w:rPr>
          <w:szCs w:val="28"/>
        </w:rPr>
        <w:t xml:space="preserve"> поселени</w:t>
      </w:r>
      <w:r w:rsidRPr="003D2F9E">
        <w:rPr>
          <w:szCs w:val="28"/>
        </w:rPr>
        <w:t>я</w:t>
      </w:r>
      <w:r w:rsidR="001B6A75">
        <w:rPr>
          <w:szCs w:val="28"/>
        </w:rPr>
        <w:t xml:space="preserve"> </w:t>
      </w:r>
      <w:r w:rsidR="00460D2E" w:rsidRPr="003D2F9E">
        <w:rPr>
          <w:rFonts w:eastAsia="Calibri"/>
          <w:szCs w:val="28"/>
          <w:lang w:eastAsia="en-US"/>
        </w:rPr>
        <w:t>направляет</w:t>
      </w:r>
      <w:r w:rsidRPr="003D2F9E">
        <w:rPr>
          <w:rFonts w:eastAsia="Calibri"/>
          <w:szCs w:val="28"/>
          <w:lang w:eastAsia="en-US"/>
        </w:rPr>
        <w:t xml:space="preserve"> исполнителю, мотивированное обоснование выраженного несогласия.</w:t>
      </w:r>
      <w:proofErr w:type="gramEnd"/>
    </w:p>
    <w:p w:rsidR="00460D2E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21" w:name="sub_34"/>
      <w:bookmarkEnd w:id="20"/>
      <w:r w:rsidRPr="003D2F9E">
        <w:rPr>
          <w:rFonts w:eastAsia="Calibri"/>
          <w:szCs w:val="28"/>
          <w:lang w:eastAsia="en-US"/>
        </w:rPr>
        <w:t>5.6.</w:t>
      </w:r>
      <w:r w:rsidR="00460D2E" w:rsidRPr="003D2F9E">
        <w:rPr>
          <w:rFonts w:eastAsia="Calibri"/>
          <w:szCs w:val="28"/>
          <w:lang w:eastAsia="en-US"/>
        </w:rPr>
        <w:t xml:space="preserve"> На проект о внесении изменений в нормативный правовой акт в целях исключения выявленных в нем </w:t>
      </w:r>
      <w:proofErr w:type="spellStart"/>
      <w:r w:rsidR="00460D2E"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="00460D2E" w:rsidRPr="003D2F9E">
        <w:rPr>
          <w:rFonts w:eastAsia="Calibri"/>
          <w:szCs w:val="28"/>
          <w:lang w:eastAsia="en-US"/>
        </w:rPr>
        <w:t xml:space="preserve"> факторов заключение  не составляется.</w:t>
      </w:r>
    </w:p>
    <w:bookmarkEnd w:id="21"/>
    <w:p w:rsidR="00460D2E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5.7. В случае обнаружения в нормативных правовых актах и проектах нормативный правых актов 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факторов, принятие </w:t>
      </w:r>
      <w:proofErr w:type="gramStart"/>
      <w:r w:rsidRPr="003D2F9E">
        <w:rPr>
          <w:rFonts w:eastAsia="Calibri"/>
          <w:szCs w:val="28"/>
          <w:lang w:eastAsia="en-US"/>
        </w:rPr>
        <w:t>мер</w:t>
      </w:r>
      <w:proofErr w:type="gramEnd"/>
      <w:r w:rsidRPr="003D2F9E">
        <w:rPr>
          <w:rFonts w:eastAsia="Calibri"/>
          <w:szCs w:val="28"/>
          <w:lang w:eastAsia="en-US"/>
        </w:rPr>
        <w:t xml:space="preserve"> по устранению которых не относится к компетенции администрации </w:t>
      </w:r>
      <w:proofErr w:type="spellStart"/>
      <w:r w:rsidR="001B6A75">
        <w:rPr>
          <w:rFonts w:eastAsia="Calibri"/>
          <w:szCs w:val="28"/>
          <w:lang w:eastAsia="en-US"/>
        </w:rPr>
        <w:t>Дмитровогорского</w:t>
      </w:r>
      <w:proofErr w:type="spellEnd"/>
      <w:r w:rsidRPr="003D2F9E">
        <w:rPr>
          <w:rFonts w:eastAsia="Calibri"/>
          <w:szCs w:val="28"/>
          <w:lang w:eastAsia="en-US"/>
        </w:rPr>
        <w:t xml:space="preserve"> сельского поселения  руководитель </w:t>
      </w:r>
      <w:proofErr w:type="spellStart"/>
      <w:r w:rsidR="001B6A75">
        <w:rPr>
          <w:rFonts w:eastAsia="Calibri"/>
          <w:szCs w:val="28"/>
          <w:lang w:eastAsia="en-US"/>
        </w:rPr>
        <w:t>Дмитровогорского</w:t>
      </w:r>
      <w:proofErr w:type="spellEnd"/>
      <w:r w:rsidRPr="003D2F9E">
        <w:rPr>
          <w:rFonts w:eastAsia="Calibri"/>
          <w:szCs w:val="28"/>
          <w:lang w:eastAsia="en-US"/>
        </w:rPr>
        <w:t xml:space="preserve"> сельского поселения информирует об этом органы прокуратуры.</w:t>
      </w:r>
    </w:p>
    <w:p w:rsidR="00610DB2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610DB2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610DB2" w:rsidRPr="003D2F9E" w:rsidRDefault="00610DB2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936852" w:rsidRPr="003D2F9E" w:rsidRDefault="00936852" w:rsidP="00460D2E">
      <w:pPr>
        <w:autoSpaceDE w:val="0"/>
        <w:autoSpaceDN w:val="0"/>
        <w:adjustRightInd w:val="0"/>
        <w:ind w:firstLine="5103"/>
        <w:rPr>
          <w:rFonts w:eastAsia="Calibri"/>
          <w:b/>
          <w:bCs/>
          <w:szCs w:val="28"/>
          <w:lang w:eastAsia="en-US"/>
        </w:rPr>
      </w:pPr>
      <w:bookmarkStart w:id="22" w:name="sub_39"/>
    </w:p>
    <w:p w:rsidR="00730039" w:rsidRDefault="00730039" w:rsidP="001B6A75">
      <w:pPr>
        <w:autoSpaceDE w:val="0"/>
        <w:autoSpaceDN w:val="0"/>
        <w:adjustRightInd w:val="0"/>
        <w:ind w:firstLine="5529"/>
        <w:jc w:val="right"/>
        <w:rPr>
          <w:rFonts w:eastAsia="Calibri"/>
          <w:b/>
          <w:bCs/>
          <w:sz w:val="24"/>
          <w:lang w:eastAsia="en-US"/>
        </w:rPr>
      </w:pPr>
    </w:p>
    <w:p w:rsidR="00460D2E" w:rsidRPr="001B6A75" w:rsidRDefault="00460D2E" w:rsidP="001B6A75">
      <w:pPr>
        <w:autoSpaceDE w:val="0"/>
        <w:autoSpaceDN w:val="0"/>
        <w:adjustRightInd w:val="0"/>
        <w:ind w:firstLine="5529"/>
        <w:jc w:val="right"/>
        <w:rPr>
          <w:rFonts w:eastAsia="Calibri"/>
          <w:b/>
          <w:sz w:val="24"/>
          <w:lang w:eastAsia="en-US"/>
        </w:rPr>
      </w:pPr>
      <w:r w:rsidRPr="001B6A75">
        <w:rPr>
          <w:rFonts w:eastAsia="Calibri"/>
          <w:b/>
          <w:bCs/>
          <w:sz w:val="24"/>
          <w:lang w:eastAsia="en-US"/>
        </w:rPr>
        <w:t>Приложение</w:t>
      </w:r>
    </w:p>
    <w:bookmarkEnd w:id="22"/>
    <w:p w:rsidR="001B6A75" w:rsidRDefault="001B6A75" w:rsidP="001B6A75">
      <w:pPr>
        <w:autoSpaceDE w:val="0"/>
        <w:autoSpaceDN w:val="0"/>
        <w:adjustRightInd w:val="0"/>
        <w:ind w:firstLine="5529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   </w:t>
      </w:r>
      <w:r w:rsidR="00460D2E" w:rsidRPr="001B6A75">
        <w:rPr>
          <w:rFonts w:eastAsia="Calibri"/>
          <w:bCs/>
          <w:sz w:val="24"/>
          <w:lang w:eastAsia="en-US"/>
        </w:rPr>
        <w:t xml:space="preserve">к </w:t>
      </w:r>
      <w:r w:rsidR="00610DB2" w:rsidRPr="001B6A75">
        <w:rPr>
          <w:sz w:val="24"/>
        </w:rPr>
        <w:t xml:space="preserve">Порядку </w:t>
      </w:r>
      <w:r w:rsidR="00460D2E" w:rsidRPr="001B6A75">
        <w:rPr>
          <w:rFonts w:eastAsia="Calibri"/>
          <w:bCs/>
          <w:sz w:val="24"/>
          <w:lang w:eastAsia="en-US"/>
        </w:rPr>
        <w:t>проведения</w:t>
      </w:r>
      <w:r>
        <w:rPr>
          <w:rFonts w:eastAsia="Calibri"/>
          <w:bCs/>
          <w:sz w:val="24"/>
          <w:lang w:eastAsia="en-US"/>
        </w:rPr>
        <w:t xml:space="preserve"> </w:t>
      </w:r>
      <w:proofErr w:type="spellStart"/>
      <w:r w:rsidR="00460D2E" w:rsidRPr="001B6A75">
        <w:rPr>
          <w:rFonts w:eastAsia="Calibri"/>
          <w:bCs/>
          <w:sz w:val="24"/>
          <w:lang w:eastAsia="en-US"/>
        </w:rPr>
        <w:t>антикоррупционной</w:t>
      </w:r>
      <w:proofErr w:type="spellEnd"/>
    </w:p>
    <w:p w:rsidR="00460D2E" w:rsidRPr="001B6A75" w:rsidRDefault="000E01C2" w:rsidP="000E01C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                                                                                                 </w:t>
      </w:r>
      <w:r w:rsidR="00460D2E" w:rsidRPr="001B6A75">
        <w:rPr>
          <w:rFonts w:eastAsia="Calibri"/>
          <w:bCs/>
          <w:sz w:val="24"/>
          <w:lang w:eastAsia="en-US"/>
        </w:rPr>
        <w:t>экспертизы</w:t>
      </w:r>
      <w:r w:rsidR="001B6A75">
        <w:rPr>
          <w:rFonts w:eastAsia="Calibri"/>
          <w:bCs/>
          <w:sz w:val="24"/>
          <w:lang w:eastAsia="en-US"/>
        </w:rPr>
        <w:t xml:space="preserve"> </w:t>
      </w:r>
      <w:r w:rsidR="00460D2E" w:rsidRPr="001B6A75">
        <w:rPr>
          <w:rFonts w:eastAsia="Calibri"/>
          <w:bCs/>
          <w:sz w:val="24"/>
          <w:lang w:eastAsia="en-US"/>
        </w:rPr>
        <w:t>нормативных правовых актов,</w:t>
      </w:r>
    </w:p>
    <w:p w:rsidR="00460D2E" w:rsidRPr="001B6A75" w:rsidRDefault="00460D2E" w:rsidP="001B6A75">
      <w:pPr>
        <w:autoSpaceDE w:val="0"/>
        <w:autoSpaceDN w:val="0"/>
        <w:adjustRightInd w:val="0"/>
        <w:ind w:firstLine="5529"/>
        <w:jc w:val="right"/>
        <w:rPr>
          <w:rFonts w:eastAsia="Calibri"/>
          <w:sz w:val="24"/>
          <w:lang w:eastAsia="en-US"/>
        </w:rPr>
      </w:pPr>
      <w:r w:rsidRPr="001B6A75">
        <w:rPr>
          <w:rFonts w:eastAsia="Calibri"/>
          <w:bCs/>
          <w:sz w:val="24"/>
          <w:lang w:eastAsia="en-US"/>
        </w:rPr>
        <w:t>проектов нормативных правовых актов</w:t>
      </w:r>
    </w:p>
    <w:p w:rsidR="00FF4636" w:rsidRPr="001B6A75" w:rsidRDefault="00521D61" w:rsidP="001B6A75">
      <w:pPr>
        <w:autoSpaceDE w:val="0"/>
        <w:autoSpaceDN w:val="0"/>
        <w:adjustRightInd w:val="0"/>
        <w:ind w:firstLine="5529"/>
        <w:jc w:val="right"/>
        <w:rPr>
          <w:sz w:val="24"/>
        </w:rPr>
      </w:pPr>
      <w:r w:rsidRPr="001B6A75">
        <w:rPr>
          <w:rFonts w:eastAsia="Calibri"/>
          <w:bCs/>
          <w:sz w:val="24"/>
          <w:lang w:eastAsia="en-US"/>
        </w:rPr>
        <w:t>администраци</w:t>
      </w:r>
      <w:r w:rsidR="00FF4636" w:rsidRPr="001B6A75">
        <w:rPr>
          <w:rFonts w:eastAsia="Calibri"/>
          <w:bCs/>
          <w:sz w:val="24"/>
          <w:lang w:eastAsia="en-US"/>
        </w:rPr>
        <w:t xml:space="preserve">и </w:t>
      </w:r>
      <w:proofErr w:type="spellStart"/>
      <w:r w:rsidR="000E01C2">
        <w:rPr>
          <w:rFonts w:eastAsia="Calibri"/>
          <w:bCs/>
          <w:sz w:val="24"/>
          <w:lang w:eastAsia="en-US"/>
        </w:rPr>
        <w:t>Дмитровогорского</w:t>
      </w:r>
      <w:proofErr w:type="spellEnd"/>
      <w:r w:rsidR="000E01C2">
        <w:rPr>
          <w:rFonts w:eastAsia="Calibri"/>
          <w:bCs/>
          <w:sz w:val="24"/>
          <w:lang w:eastAsia="en-US"/>
        </w:rPr>
        <w:t xml:space="preserve"> </w:t>
      </w:r>
      <w:proofErr w:type="gramStart"/>
      <w:r w:rsidR="0083742E" w:rsidRPr="001B6A75">
        <w:rPr>
          <w:sz w:val="24"/>
        </w:rPr>
        <w:t>сельск</w:t>
      </w:r>
      <w:r w:rsidR="00FF4636" w:rsidRPr="001B6A75">
        <w:rPr>
          <w:sz w:val="24"/>
        </w:rPr>
        <w:t>ого</w:t>
      </w:r>
      <w:proofErr w:type="gramEnd"/>
    </w:p>
    <w:p w:rsidR="000E01C2" w:rsidRDefault="000E01C2" w:rsidP="000E01C2">
      <w:pPr>
        <w:autoSpaceDE w:val="0"/>
        <w:autoSpaceDN w:val="0"/>
        <w:adjustRightInd w:val="0"/>
        <w:ind w:firstLine="5529"/>
        <w:rPr>
          <w:sz w:val="24"/>
        </w:rPr>
      </w:pPr>
      <w:r>
        <w:rPr>
          <w:sz w:val="24"/>
        </w:rPr>
        <w:t xml:space="preserve">  </w:t>
      </w:r>
      <w:r w:rsidR="0083742E" w:rsidRPr="001B6A75">
        <w:rPr>
          <w:sz w:val="24"/>
        </w:rPr>
        <w:t>поселен</w:t>
      </w:r>
      <w:r w:rsidR="00FF4636" w:rsidRPr="001B6A75">
        <w:rPr>
          <w:sz w:val="24"/>
        </w:rPr>
        <w:t xml:space="preserve">ия, </w:t>
      </w:r>
      <w:proofErr w:type="gramStart"/>
      <w:r w:rsidR="00FF4636" w:rsidRPr="001B6A75">
        <w:rPr>
          <w:sz w:val="24"/>
        </w:rPr>
        <w:t>утвержденному</w:t>
      </w:r>
      <w:proofErr w:type="gramEnd"/>
      <w:r>
        <w:rPr>
          <w:sz w:val="24"/>
        </w:rPr>
        <w:t xml:space="preserve"> </w:t>
      </w:r>
      <w:r w:rsidR="00FF4636" w:rsidRPr="001B6A75">
        <w:rPr>
          <w:sz w:val="24"/>
        </w:rPr>
        <w:t>постановлением</w:t>
      </w:r>
    </w:p>
    <w:p w:rsidR="00FF4636" w:rsidRPr="001B6A75" w:rsidRDefault="000E01C2" w:rsidP="000E01C2">
      <w:pPr>
        <w:autoSpaceDE w:val="0"/>
        <w:autoSpaceDN w:val="0"/>
        <w:adjustRightInd w:val="0"/>
        <w:ind w:firstLine="5529"/>
        <w:rPr>
          <w:sz w:val="24"/>
        </w:rPr>
      </w:pPr>
      <w:r>
        <w:rPr>
          <w:sz w:val="24"/>
        </w:rPr>
        <w:t xml:space="preserve">                </w:t>
      </w:r>
      <w:r w:rsidR="00FF4636" w:rsidRPr="001B6A75">
        <w:rPr>
          <w:sz w:val="24"/>
        </w:rPr>
        <w:t xml:space="preserve"> 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Дмитровогорского</w:t>
      </w:r>
      <w:proofErr w:type="spellEnd"/>
      <w:r w:rsidR="00FF4636" w:rsidRPr="001B6A75">
        <w:rPr>
          <w:sz w:val="24"/>
        </w:rPr>
        <w:t xml:space="preserve"> </w:t>
      </w:r>
    </w:p>
    <w:p w:rsidR="00460D2E" w:rsidRPr="003D2F9E" w:rsidRDefault="000E01C2" w:rsidP="000E01C2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sz w:val="24"/>
        </w:rPr>
        <w:t xml:space="preserve">                                                                                            </w:t>
      </w:r>
      <w:r w:rsidR="00FF4636" w:rsidRPr="001B6A75">
        <w:rPr>
          <w:sz w:val="24"/>
        </w:rPr>
        <w:t>сельского</w:t>
      </w:r>
      <w:r w:rsidR="009F541E" w:rsidRPr="001B6A75">
        <w:rPr>
          <w:sz w:val="24"/>
        </w:rPr>
        <w:t xml:space="preserve"> поселения от </w:t>
      </w:r>
      <w:r>
        <w:rPr>
          <w:sz w:val="24"/>
        </w:rPr>
        <w:t>02</w:t>
      </w:r>
      <w:r w:rsidR="009F541E" w:rsidRPr="001B6A75">
        <w:rPr>
          <w:sz w:val="24"/>
        </w:rPr>
        <w:t>.0</w:t>
      </w:r>
      <w:r>
        <w:rPr>
          <w:sz w:val="24"/>
        </w:rPr>
        <w:t>7</w:t>
      </w:r>
      <w:r w:rsidR="009F541E" w:rsidRPr="001B6A75">
        <w:rPr>
          <w:sz w:val="24"/>
        </w:rPr>
        <w:t>.</w:t>
      </w:r>
      <w:r w:rsidR="009F541E" w:rsidRPr="000E01C2">
        <w:rPr>
          <w:sz w:val="24"/>
        </w:rPr>
        <w:t>2018 г</w:t>
      </w:r>
      <w:r w:rsidRPr="000E01C2">
        <w:rPr>
          <w:sz w:val="24"/>
        </w:rPr>
        <w:t>ода № 90</w:t>
      </w:r>
    </w:p>
    <w:p w:rsidR="00FF4636" w:rsidRPr="003D2F9E" w:rsidRDefault="00FF4636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1E4011" w:rsidRPr="003D2F9E" w:rsidRDefault="00460D2E" w:rsidP="00460D2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3D2F9E">
        <w:rPr>
          <w:rFonts w:eastAsia="Calibri"/>
          <w:b/>
          <w:bCs/>
          <w:szCs w:val="28"/>
          <w:lang w:eastAsia="en-US"/>
        </w:rPr>
        <w:t>Заключение</w:t>
      </w:r>
      <w:r w:rsidRPr="003D2F9E">
        <w:rPr>
          <w:rFonts w:eastAsia="Calibri"/>
          <w:b/>
          <w:bCs/>
          <w:szCs w:val="28"/>
          <w:lang w:eastAsia="en-US"/>
        </w:rPr>
        <w:br/>
        <w:t xml:space="preserve">по результатам проведения </w:t>
      </w:r>
      <w:proofErr w:type="spellStart"/>
      <w:r w:rsidRPr="003D2F9E">
        <w:rPr>
          <w:rFonts w:eastAsia="Calibri"/>
          <w:b/>
          <w:bCs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b/>
          <w:bCs/>
          <w:szCs w:val="28"/>
          <w:lang w:eastAsia="en-US"/>
        </w:rPr>
        <w:t xml:space="preserve"> экспе</w:t>
      </w:r>
      <w:r w:rsidR="00FF4636" w:rsidRPr="003D2F9E">
        <w:rPr>
          <w:rFonts w:eastAsia="Calibri"/>
          <w:b/>
          <w:bCs/>
          <w:szCs w:val="28"/>
          <w:lang w:eastAsia="en-US"/>
        </w:rPr>
        <w:t>ртизы нормативного правого акта</w:t>
      </w:r>
      <w:r w:rsidR="000E01C2">
        <w:rPr>
          <w:rFonts w:eastAsia="Calibri"/>
          <w:b/>
          <w:bCs/>
          <w:szCs w:val="28"/>
          <w:lang w:eastAsia="en-US"/>
        </w:rPr>
        <w:t xml:space="preserve"> </w:t>
      </w:r>
      <w:r w:rsidR="00FF4636" w:rsidRPr="003D2F9E">
        <w:rPr>
          <w:rFonts w:eastAsia="Calibri"/>
          <w:b/>
          <w:bCs/>
          <w:szCs w:val="28"/>
          <w:lang w:eastAsia="en-US"/>
        </w:rPr>
        <w:t>(</w:t>
      </w:r>
      <w:r w:rsidRPr="003D2F9E">
        <w:rPr>
          <w:rFonts w:eastAsia="Calibri"/>
          <w:b/>
          <w:bCs/>
          <w:szCs w:val="28"/>
          <w:lang w:eastAsia="en-US"/>
        </w:rPr>
        <w:t>проекта нормативного правового акта</w:t>
      </w:r>
      <w:r w:rsidR="00FF4636" w:rsidRPr="003D2F9E">
        <w:rPr>
          <w:rFonts w:eastAsia="Calibri"/>
          <w:b/>
          <w:bCs/>
          <w:szCs w:val="28"/>
          <w:lang w:eastAsia="en-US"/>
        </w:rPr>
        <w:t>)</w:t>
      </w:r>
      <w:r w:rsidR="00521D61" w:rsidRPr="003D2F9E">
        <w:rPr>
          <w:rFonts w:eastAsia="Calibri"/>
          <w:b/>
          <w:bCs/>
          <w:szCs w:val="28"/>
          <w:lang w:eastAsia="en-US"/>
        </w:rPr>
        <w:t xml:space="preserve"> администрац</w:t>
      </w:r>
      <w:r w:rsidR="00FF4636" w:rsidRPr="003D2F9E">
        <w:rPr>
          <w:rFonts w:eastAsia="Calibri"/>
          <w:b/>
          <w:bCs/>
          <w:szCs w:val="28"/>
          <w:lang w:eastAsia="en-US"/>
        </w:rPr>
        <w:t>ии</w:t>
      </w:r>
    </w:p>
    <w:p w:rsidR="00460D2E" w:rsidRPr="003D2F9E" w:rsidRDefault="000E01C2" w:rsidP="00FF463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proofErr w:type="spellStart"/>
      <w:r>
        <w:rPr>
          <w:b/>
          <w:szCs w:val="28"/>
        </w:rPr>
        <w:t>Дмитровогорского</w:t>
      </w:r>
      <w:proofErr w:type="spellEnd"/>
      <w:r>
        <w:rPr>
          <w:b/>
          <w:szCs w:val="28"/>
        </w:rPr>
        <w:t xml:space="preserve"> сельского</w:t>
      </w:r>
      <w:r w:rsidR="0083742E" w:rsidRPr="003D2F9E">
        <w:rPr>
          <w:b/>
          <w:szCs w:val="28"/>
        </w:rPr>
        <w:t xml:space="preserve"> поселени</w:t>
      </w:r>
      <w:r w:rsidR="00FF4636" w:rsidRPr="003D2F9E">
        <w:rPr>
          <w:b/>
          <w:szCs w:val="28"/>
        </w:rPr>
        <w:t>я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460D2E" w:rsidRPr="003D2F9E" w:rsidRDefault="000E01C2" w:rsidP="000E01C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«____» _________ </w:t>
      </w:r>
      <w:r w:rsidR="00460D2E" w:rsidRPr="003D2F9E">
        <w:rPr>
          <w:rFonts w:eastAsia="Calibri"/>
          <w:szCs w:val="28"/>
          <w:lang w:eastAsia="en-US"/>
        </w:rPr>
        <w:t>20___г.</w:t>
      </w:r>
      <w:r>
        <w:rPr>
          <w:rFonts w:eastAsia="Calibri"/>
          <w:szCs w:val="28"/>
          <w:lang w:eastAsia="en-US"/>
        </w:rPr>
        <w:t xml:space="preserve">                                                             с. Дмитрова Гора</w:t>
      </w:r>
    </w:p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</w:t>
      </w:r>
      <w:r w:rsidR="001E4011" w:rsidRPr="003D2F9E">
        <w:rPr>
          <w:rFonts w:eastAsia="Calibri"/>
          <w:szCs w:val="28"/>
          <w:lang w:eastAsia="en-US"/>
        </w:rPr>
        <w:t>_________________</w:t>
      </w:r>
      <w:r w:rsidRPr="003D2F9E">
        <w:rPr>
          <w:rFonts w:eastAsia="Calibri"/>
          <w:szCs w:val="28"/>
          <w:lang w:eastAsia="en-US"/>
        </w:rPr>
        <w:t>__</w:t>
      </w:r>
      <w:r w:rsidR="002A28E5" w:rsidRPr="003D2F9E">
        <w:rPr>
          <w:rFonts w:eastAsia="Calibri"/>
          <w:szCs w:val="28"/>
          <w:lang w:eastAsia="en-US"/>
        </w:rPr>
        <w:t>______</w:t>
      </w:r>
    </w:p>
    <w:p w:rsidR="00460D2E" w:rsidRPr="003D2F9E" w:rsidRDefault="002A28E5" w:rsidP="002A28E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(</w:t>
      </w:r>
      <w:r w:rsidR="00460D2E" w:rsidRPr="003D2F9E">
        <w:rPr>
          <w:rFonts w:eastAsia="Calibri"/>
          <w:szCs w:val="28"/>
          <w:lang w:eastAsia="en-US"/>
        </w:rPr>
        <w:t xml:space="preserve">наименование </w:t>
      </w:r>
      <w:r w:rsidRPr="003D2F9E">
        <w:rPr>
          <w:rFonts w:eastAsia="Calibri"/>
          <w:szCs w:val="28"/>
          <w:lang w:eastAsia="en-US"/>
        </w:rPr>
        <w:t xml:space="preserve"> должностного лица исполнительного</w:t>
      </w:r>
      <w:r w:rsidR="00460D2E" w:rsidRPr="003D2F9E">
        <w:rPr>
          <w:rFonts w:eastAsia="Calibri"/>
          <w:szCs w:val="28"/>
          <w:lang w:eastAsia="en-US"/>
        </w:rPr>
        <w:t xml:space="preserve"> органа</w:t>
      </w:r>
      <w:r w:rsidRPr="003D2F9E">
        <w:rPr>
          <w:rFonts w:eastAsia="Calibri"/>
          <w:szCs w:val="28"/>
          <w:lang w:eastAsia="en-US"/>
        </w:rPr>
        <w:t xml:space="preserve"> муниципального образования</w:t>
      </w:r>
      <w:r w:rsidR="00460D2E" w:rsidRPr="003D2F9E">
        <w:rPr>
          <w:rFonts w:eastAsia="Calibri"/>
          <w:szCs w:val="28"/>
          <w:lang w:eastAsia="en-US"/>
        </w:rPr>
        <w:t>)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в соответствии с </w:t>
      </w:r>
      <w:r w:rsidR="002A28E5" w:rsidRPr="003D2F9E">
        <w:rPr>
          <w:szCs w:val="28"/>
        </w:rPr>
        <w:t>Порядком</w:t>
      </w:r>
      <w:r w:rsidRPr="003D2F9E">
        <w:rPr>
          <w:rFonts w:eastAsia="Calibri"/>
          <w:szCs w:val="28"/>
          <w:lang w:eastAsia="en-US"/>
        </w:rPr>
        <w:t xml:space="preserve"> проведения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антикоррупционной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экспертизы нормативных правовых актов, проектов нормативных правовых актов</w:t>
      </w:r>
      <w:r w:rsidR="00521D61" w:rsidRPr="003D2F9E">
        <w:rPr>
          <w:rFonts w:eastAsia="Calibri"/>
          <w:szCs w:val="28"/>
          <w:lang w:eastAsia="en-US"/>
        </w:rPr>
        <w:t xml:space="preserve"> администраци</w:t>
      </w:r>
      <w:r w:rsidR="002A28E5" w:rsidRPr="003D2F9E">
        <w:rPr>
          <w:rFonts w:eastAsia="Calibri"/>
          <w:szCs w:val="28"/>
          <w:lang w:eastAsia="en-US"/>
        </w:rPr>
        <w:t>и</w:t>
      </w:r>
      <w:r w:rsidR="000E01C2">
        <w:rPr>
          <w:rFonts w:eastAsia="Calibri"/>
          <w:szCs w:val="28"/>
          <w:lang w:eastAsia="en-US"/>
        </w:rPr>
        <w:t xml:space="preserve"> </w:t>
      </w:r>
      <w:proofErr w:type="spellStart"/>
      <w:r w:rsidR="000E01C2">
        <w:rPr>
          <w:rFonts w:eastAsia="Calibri"/>
          <w:szCs w:val="28"/>
          <w:lang w:eastAsia="en-US"/>
        </w:rPr>
        <w:t>Дмитровогорского</w:t>
      </w:r>
      <w:proofErr w:type="spellEnd"/>
      <w:r w:rsidR="000E01C2" w:rsidRPr="003D2F9E">
        <w:rPr>
          <w:szCs w:val="28"/>
        </w:rPr>
        <w:t xml:space="preserve"> </w:t>
      </w:r>
      <w:r w:rsidR="0083742E" w:rsidRPr="003D2F9E">
        <w:rPr>
          <w:szCs w:val="28"/>
        </w:rPr>
        <w:t>сельско</w:t>
      </w:r>
      <w:r w:rsidR="002A28E5" w:rsidRPr="003D2F9E">
        <w:rPr>
          <w:szCs w:val="28"/>
        </w:rPr>
        <w:t>го поселения</w:t>
      </w:r>
      <w:r w:rsidR="002A537F" w:rsidRPr="003D2F9E">
        <w:rPr>
          <w:szCs w:val="28"/>
        </w:rPr>
        <w:t xml:space="preserve">, утвержденным постановлением администрации </w:t>
      </w:r>
      <w:proofErr w:type="spellStart"/>
      <w:r w:rsidR="000E01C2">
        <w:rPr>
          <w:rFonts w:eastAsia="Calibri"/>
          <w:szCs w:val="28"/>
          <w:lang w:eastAsia="en-US"/>
        </w:rPr>
        <w:t>Дмитровогорского</w:t>
      </w:r>
      <w:proofErr w:type="spellEnd"/>
      <w:r w:rsidR="002A537F" w:rsidRPr="003D2F9E">
        <w:rPr>
          <w:szCs w:val="28"/>
        </w:rPr>
        <w:t xml:space="preserve"> сельского поселения от </w:t>
      </w:r>
      <w:r w:rsidR="000E01C2">
        <w:rPr>
          <w:szCs w:val="28"/>
        </w:rPr>
        <w:t>02</w:t>
      </w:r>
      <w:r w:rsidR="002A537F" w:rsidRPr="003D2F9E">
        <w:rPr>
          <w:szCs w:val="28"/>
        </w:rPr>
        <w:t>.0</w:t>
      </w:r>
      <w:r w:rsidR="000E01C2">
        <w:rPr>
          <w:szCs w:val="28"/>
        </w:rPr>
        <w:t>7</w:t>
      </w:r>
      <w:r w:rsidR="002A537F" w:rsidRPr="003D2F9E">
        <w:rPr>
          <w:szCs w:val="28"/>
        </w:rPr>
        <w:t>.2018</w:t>
      </w:r>
      <w:r w:rsidR="000E01C2">
        <w:rPr>
          <w:szCs w:val="28"/>
        </w:rPr>
        <w:t xml:space="preserve"> </w:t>
      </w:r>
      <w:r w:rsidR="002A537F" w:rsidRPr="003D2F9E">
        <w:rPr>
          <w:szCs w:val="28"/>
        </w:rPr>
        <w:t xml:space="preserve">г. № </w:t>
      </w:r>
      <w:r w:rsidR="000E01C2">
        <w:rPr>
          <w:szCs w:val="28"/>
        </w:rPr>
        <w:t xml:space="preserve">90, </w:t>
      </w:r>
      <w:r w:rsidRPr="003D2F9E">
        <w:rPr>
          <w:rFonts w:eastAsia="Calibri"/>
          <w:szCs w:val="28"/>
          <w:lang w:eastAsia="en-US"/>
        </w:rPr>
        <w:t xml:space="preserve">в целях выявления положений, способствующих созданию условий для проявления коррупции, проведена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антикоррупционная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экспертиза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3D2F9E">
        <w:rPr>
          <w:rFonts w:eastAsia="Calibri"/>
          <w:szCs w:val="28"/>
          <w:lang w:eastAsia="en-US"/>
        </w:rPr>
        <w:t>(указывается наименование и реквизита нормативного правового акта,</w:t>
      </w:r>
      <w:proofErr w:type="gramEnd"/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проекта нормативного правового акта)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60D2E" w:rsidRPr="003D2F9E" w:rsidRDefault="00460D2E" w:rsidP="009F54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В </w:t>
      </w:r>
      <w:proofErr w:type="gramStart"/>
      <w:r w:rsidRPr="003D2F9E">
        <w:rPr>
          <w:rFonts w:eastAsia="Calibri"/>
          <w:szCs w:val="28"/>
          <w:lang w:eastAsia="en-US"/>
        </w:rPr>
        <w:t>представленном</w:t>
      </w:r>
      <w:proofErr w:type="gramEnd"/>
      <w:r w:rsidRPr="003D2F9E">
        <w:rPr>
          <w:rFonts w:eastAsia="Calibri"/>
          <w:szCs w:val="28"/>
          <w:lang w:eastAsia="en-US"/>
        </w:rPr>
        <w:t xml:space="preserve"> на </w:t>
      </w:r>
      <w:proofErr w:type="spellStart"/>
      <w:r w:rsidRPr="003D2F9E">
        <w:rPr>
          <w:rFonts w:eastAsia="Calibri"/>
          <w:szCs w:val="28"/>
          <w:lang w:eastAsia="en-US"/>
        </w:rPr>
        <w:t>антикоррупционную</w:t>
      </w:r>
      <w:proofErr w:type="spellEnd"/>
      <w:r w:rsidRPr="003D2F9E">
        <w:rPr>
          <w:rFonts w:eastAsia="Calibri"/>
          <w:szCs w:val="28"/>
          <w:lang w:eastAsia="en-US"/>
        </w:rPr>
        <w:t xml:space="preserve"> экспертизу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________________________________________________________________________ 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(указывается наименование и реквизита нормативного правового акта, проекта нормативного правого акта)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 xml:space="preserve">выявлены следующие положения, способствующие созданию условий для проявления коррупции 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коррупциогенные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факторы):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3D2F9E">
        <w:rPr>
          <w:rFonts w:eastAsia="Calibri"/>
          <w:szCs w:val="28"/>
          <w:lang w:eastAsia="en-US"/>
        </w:rPr>
        <w:t xml:space="preserve">(отражаются все 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коррупциогенные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факторы со ссылкой на положения </w:t>
      </w:r>
      <w:hyperlink r:id="rId9" w:history="1">
        <w:r w:rsidRPr="003D2F9E">
          <w:rPr>
            <w:rFonts w:eastAsia="Calibri"/>
            <w:szCs w:val="28"/>
            <w:lang w:eastAsia="en-US"/>
          </w:rPr>
          <w:t>Методики</w:t>
        </w:r>
      </w:hyperlink>
      <w:proofErr w:type="gramEnd"/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проведения экспертизы нормативных правовых актов и проектов нормативных правовых актов)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9F54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Предлагается устранить из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lastRenderedPageBreak/>
        <w:t>(указывается наименование и реквизиты нормативного правого акта, проекта нормативного правового акта)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выявленные положения, способствующие созданию условий для проявления коррупции (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коррупциогенные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факторы), путем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3D2F9E">
        <w:rPr>
          <w:rFonts w:eastAsia="Calibri"/>
          <w:szCs w:val="28"/>
          <w:lang w:eastAsia="en-US"/>
        </w:rPr>
        <w:t>(указываются способы устранения положений, способствующих созданию условий для проявления коррупции</w:t>
      </w:r>
      <w:proofErr w:type="gramEnd"/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(</w:t>
      </w:r>
      <w:proofErr w:type="spellStart"/>
      <w:r w:rsidRPr="003D2F9E">
        <w:rPr>
          <w:rFonts w:eastAsia="Calibri"/>
          <w:szCs w:val="28"/>
          <w:lang w:eastAsia="en-US"/>
        </w:rPr>
        <w:t>коррупциогенных</w:t>
      </w:r>
      <w:proofErr w:type="spellEnd"/>
      <w:r w:rsidRPr="003D2F9E">
        <w:rPr>
          <w:rFonts w:eastAsia="Calibri"/>
          <w:szCs w:val="28"/>
          <w:lang w:eastAsia="en-US"/>
        </w:rPr>
        <w:t xml:space="preserve"> факторов)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D2F9E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60D2E" w:rsidRPr="003D2F9E" w:rsidRDefault="00460D2E" w:rsidP="00460D2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660"/>
        <w:gridCol w:w="3080"/>
      </w:tblGrid>
      <w:tr w:rsidR="00460D2E" w:rsidRPr="003D2F9E" w:rsidTr="00C80BB3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3D2F9E">
              <w:rPr>
                <w:rFonts w:eastAsia="Calibri"/>
                <w:szCs w:val="28"/>
                <w:lang w:eastAsia="en-US"/>
              </w:rPr>
              <w:t>________________________________</w:t>
            </w:r>
          </w:p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3D2F9E">
              <w:rPr>
                <w:rFonts w:eastAsia="Calibri"/>
                <w:szCs w:val="28"/>
                <w:lang w:eastAsia="en-US"/>
              </w:rPr>
              <w:t>(наименование должности сотрудника,</w:t>
            </w:r>
            <w:proofErr w:type="gramEnd"/>
          </w:p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3D2F9E">
              <w:rPr>
                <w:rFonts w:eastAsia="Calibri"/>
                <w:szCs w:val="28"/>
                <w:lang w:eastAsia="en-US"/>
              </w:rPr>
              <w:t>проведшего</w:t>
            </w:r>
            <w:proofErr w:type="gramEnd"/>
            <w:r w:rsidRPr="003D2F9E">
              <w:rPr>
                <w:rFonts w:eastAsia="Calibri"/>
                <w:szCs w:val="28"/>
                <w:lang w:eastAsia="en-US"/>
              </w:rPr>
              <w:t xml:space="preserve"> экспертизу)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3D2F9E">
              <w:rPr>
                <w:rFonts w:eastAsia="Calibri"/>
                <w:szCs w:val="28"/>
                <w:lang w:eastAsia="en-US"/>
              </w:rPr>
              <w:t>_____________</w:t>
            </w:r>
          </w:p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3D2F9E">
              <w:rPr>
                <w:rFonts w:eastAsia="Calibri"/>
                <w:szCs w:val="28"/>
                <w:lang w:eastAsia="en-US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3D2F9E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460D2E" w:rsidRPr="003D2F9E" w:rsidRDefault="00460D2E" w:rsidP="00460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3D2F9E">
              <w:rPr>
                <w:rFonts w:eastAsia="Calibri"/>
                <w:szCs w:val="28"/>
                <w:lang w:eastAsia="en-US"/>
              </w:rPr>
              <w:t>(инициалы, фамилия)</w:t>
            </w:r>
          </w:p>
        </w:tc>
      </w:tr>
    </w:tbl>
    <w:p w:rsidR="00460D2E" w:rsidRPr="003D2F9E" w:rsidRDefault="00460D2E" w:rsidP="00460D2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460D2E" w:rsidRPr="003D2F9E" w:rsidRDefault="00460D2E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0D2E" w:rsidRPr="003D2F9E" w:rsidSect="00E148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75" w:rsidRDefault="001B6A75">
      <w:r>
        <w:separator/>
      </w:r>
    </w:p>
  </w:endnote>
  <w:endnote w:type="continuationSeparator" w:id="1">
    <w:p w:rsidR="001B6A75" w:rsidRDefault="001B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75" w:rsidRDefault="001B6A75">
      <w:r>
        <w:separator/>
      </w:r>
    </w:p>
  </w:footnote>
  <w:footnote w:type="continuationSeparator" w:id="1">
    <w:p w:rsidR="001B6A75" w:rsidRDefault="001B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004F"/>
    <w:multiLevelType w:val="multilevel"/>
    <w:tmpl w:val="6A9A3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06D0E"/>
    <w:multiLevelType w:val="hybridMultilevel"/>
    <w:tmpl w:val="000298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0BD3"/>
    <w:rsid w:val="00007A42"/>
    <w:rsid w:val="000155C3"/>
    <w:rsid w:val="00025989"/>
    <w:rsid w:val="00030FCD"/>
    <w:rsid w:val="00040DEB"/>
    <w:rsid w:val="0004223B"/>
    <w:rsid w:val="00066861"/>
    <w:rsid w:val="00080C92"/>
    <w:rsid w:val="00082DC6"/>
    <w:rsid w:val="000A14CB"/>
    <w:rsid w:val="000C7F25"/>
    <w:rsid w:val="000E01C2"/>
    <w:rsid w:val="000F7C1F"/>
    <w:rsid w:val="001166DF"/>
    <w:rsid w:val="00191D2D"/>
    <w:rsid w:val="001B2501"/>
    <w:rsid w:val="001B3DE4"/>
    <w:rsid w:val="001B3EC5"/>
    <w:rsid w:val="001B6A75"/>
    <w:rsid w:val="001C7CD0"/>
    <w:rsid w:val="001E4011"/>
    <w:rsid w:val="001F148A"/>
    <w:rsid w:val="0020551C"/>
    <w:rsid w:val="00230865"/>
    <w:rsid w:val="00235743"/>
    <w:rsid w:val="002410AB"/>
    <w:rsid w:val="00244BC3"/>
    <w:rsid w:val="002468E0"/>
    <w:rsid w:val="00246D97"/>
    <w:rsid w:val="00282D0E"/>
    <w:rsid w:val="00294BFC"/>
    <w:rsid w:val="002A28E5"/>
    <w:rsid w:val="002A2BF1"/>
    <w:rsid w:val="002A537F"/>
    <w:rsid w:val="002A5D73"/>
    <w:rsid w:val="002B156F"/>
    <w:rsid w:val="002D6292"/>
    <w:rsid w:val="002E54BC"/>
    <w:rsid w:val="00303F48"/>
    <w:rsid w:val="00331D6F"/>
    <w:rsid w:val="0033679E"/>
    <w:rsid w:val="00362589"/>
    <w:rsid w:val="0036797E"/>
    <w:rsid w:val="0038158A"/>
    <w:rsid w:val="00384C49"/>
    <w:rsid w:val="0038500F"/>
    <w:rsid w:val="003B64D7"/>
    <w:rsid w:val="003C1822"/>
    <w:rsid w:val="003C7F59"/>
    <w:rsid w:val="003D057C"/>
    <w:rsid w:val="003D2F9E"/>
    <w:rsid w:val="003D50F5"/>
    <w:rsid w:val="003F6CE8"/>
    <w:rsid w:val="004004FB"/>
    <w:rsid w:val="00437507"/>
    <w:rsid w:val="00446163"/>
    <w:rsid w:val="00460D2E"/>
    <w:rsid w:val="004722F8"/>
    <w:rsid w:val="00483757"/>
    <w:rsid w:val="0049485C"/>
    <w:rsid w:val="004A4323"/>
    <w:rsid w:val="00513884"/>
    <w:rsid w:val="00521D61"/>
    <w:rsid w:val="00541ED1"/>
    <w:rsid w:val="00550283"/>
    <w:rsid w:val="00551472"/>
    <w:rsid w:val="00552498"/>
    <w:rsid w:val="00561A80"/>
    <w:rsid w:val="005925B0"/>
    <w:rsid w:val="0059424A"/>
    <w:rsid w:val="005B78C0"/>
    <w:rsid w:val="005C12BD"/>
    <w:rsid w:val="005D0344"/>
    <w:rsid w:val="005D1853"/>
    <w:rsid w:val="005E60E4"/>
    <w:rsid w:val="005E7D7B"/>
    <w:rsid w:val="005F78CF"/>
    <w:rsid w:val="005F7956"/>
    <w:rsid w:val="00610DB2"/>
    <w:rsid w:val="00626774"/>
    <w:rsid w:val="00673545"/>
    <w:rsid w:val="006A2702"/>
    <w:rsid w:val="006A4946"/>
    <w:rsid w:val="006A5FD1"/>
    <w:rsid w:val="006B5429"/>
    <w:rsid w:val="006F6AEF"/>
    <w:rsid w:val="00703C35"/>
    <w:rsid w:val="00705083"/>
    <w:rsid w:val="00714650"/>
    <w:rsid w:val="00721FB8"/>
    <w:rsid w:val="0072458D"/>
    <w:rsid w:val="00730039"/>
    <w:rsid w:val="00752D8F"/>
    <w:rsid w:val="007600D0"/>
    <w:rsid w:val="00774AA7"/>
    <w:rsid w:val="007A6373"/>
    <w:rsid w:val="007B7184"/>
    <w:rsid w:val="007C5E45"/>
    <w:rsid w:val="007D1BE0"/>
    <w:rsid w:val="007F6AD1"/>
    <w:rsid w:val="00806CB3"/>
    <w:rsid w:val="00825819"/>
    <w:rsid w:val="00830F71"/>
    <w:rsid w:val="0083742E"/>
    <w:rsid w:val="008424D6"/>
    <w:rsid w:val="00844D11"/>
    <w:rsid w:val="00845980"/>
    <w:rsid w:val="00847963"/>
    <w:rsid w:val="0086500B"/>
    <w:rsid w:val="00877241"/>
    <w:rsid w:val="00883DC7"/>
    <w:rsid w:val="00885E49"/>
    <w:rsid w:val="00891C87"/>
    <w:rsid w:val="008A438E"/>
    <w:rsid w:val="008C31DB"/>
    <w:rsid w:val="008D3CBA"/>
    <w:rsid w:val="008D6992"/>
    <w:rsid w:val="008E6556"/>
    <w:rsid w:val="008F4C40"/>
    <w:rsid w:val="0091070D"/>
    <w:rsid w:val="0092500D"/>
    <w:rsid w:val="00933FE7"/>
    <w:rsid w:val="00934C1B"/>
    <w:rsid w:val="00936852"/>
    <w:rsid w:val="00956D7D"/>
    <w:rsid w:val="00956E55"/>
    <w:rsid w:val="00960652"/>
    <w:rsid w:val="00965104"/>
    <w:rsid w:val="009842D4"/>
    <w:rsid w:val="00986C5D"/>
    <w:rsid w:val="009A0A53"/>
    <w:rsid w:val="009A553E"/>
    <w:rsid w:val="009B0C3F"/>
    <w:rsid w:val="009C1A5C"/>
    <w:rsid w:val="009D6B4F"/>
    <w:rsid w:val="009E14F8"/>
    <w:rsid w:val="009F541E"/>
    <w:rsid w:val="00A0238D"/>
    <w:rsid w:val="00A04D60"/>
    <w:rsid w:val="00A04EF8"/>
    <w:rsid w:val="00A106DD"/>
    <w:rsid w:val="00A13EA0"/>
    <w:rsid w:val="00A33C37"/>
    <w:rsid w:val="00A67919"/>
    <w:rsid w:val="00A73F98"/>
    <w:rsid w:val="00A91860"/>
    <w:rsid w:val="00A93877"/>
    <w:rsid w:val="00AA71B9"/>
    <w:rsid w:val="00AB770F"/>
    <w:rsid w:val="00AC1059"/>
    <w:rsid w:val="00AE7598"/>
    <w:rsid w:val="00B064DC"/>
    <w:rsid w:val="00B10B56"/>
    <w:rsid w:val="00B16A4A"/>
    <w:rsid w:val="00B20677"/>
    <w:rsid w:val="00B26D15"/>
    <w:rsid w:val="00B37207"/>
    <w:rsid w:val="00B46759"/>
    <w:rsid w:val="00B50689"/>
    <w:rsid w:val="00B50E58"/>
    <w:rsid w:val="00BB4F20"/>
    <w:rsid w:val="00BB55D9"/>
    <w:rsid w:val="00BC2D23"/>
    <w:rsid w:val="00BD115F"/>
    <w:rsid w:val="00BD13DE"/>
    <w:rsid w:val="00BD3532"/>
    <w:rsid w:val="00BD6B75"/>
    <w:rsid w:val="00BD79AD"/>
    <w:rsid w:val="00BE3FAD"/>
    <w:rsid w:val="00BF3267"/>
    <w:rsid w:val="00BF3C4E"/>
    <w:rsid w:val="00C16F89"/>
    <w:rsid w:val="00C365F1"/>
    <w:rsid w:val="00C429E6"/>
    <w:rsid w:val="00C56FEA"/>
    <w:rsid w:val="00C80BB3"/>
    <w:rsid w:val="00C86E25"/>
    <w:rsid w:val="00C95DD5"/>
    <w:rsid w:val="00CA6DFD"/>
    <w:rsid w:val="00CB16F4"/>
    <w:rsid w:val="00CB385D"/>
    <w:rsid w:val="00CB553F"/>
    <w:rsid w:val="00CB61E6"/>
    <w:rsid w:val="00CC0CE4"/>
    <w:rsid w:val="00CC11E8"/>
    <w:rsid w:val="00CC2025"/>
    <w:rsid w:val="00CC6958"/>
    <w:rsid w:val="00CD0266"/>
    <w:rsid w:val="00CD759F"/>
    <w:rsid w:val="00CF67D8"/>
    <w:rsid w:val="00D05E23"/>
    <w:rsid w:val="00D06E6C"/>
    <w:rsid w:val="00D20A30"/>
    <w:rsid w:val="00D25D2C"/>
    <w:rsid w:val="00D36DA1"/>
    <w:rsid w:val="00D534D4"/>
    <w:rsid w:val="00D53E0E"/>
    <w:rsid w:val="00D57AB3"/>
    <w:rsid w:val="00DA73FC"/>
    <w:rsid w:val="00DB0664"/>
    <w:rsid w:val="00DD7919"/>
    <w:rsid w:val="00E00114"/>
    <w:rsid w:val="00E148B4"/>
    <w:rsid w:val="00E20E0F"/>
    <w:rsid w:val="00E245B8"/>
    <w:rsid w:val="00E25612"/>
    <w:rsid w:val="00E46748"/>
    <w:rsid w:val="00E8304F"/>
    <w:rsid w:val="00E92104"/>
    <w:rsid w:val="00EA4509"/>
    <w:rsid w:val="00ED342D"/>
    <w:rsid w:val="00ED5B17"/>
    <w:rsid w:val="00EE26BD"/>
    <w:rsid w:val="00EE7542"/>
    <w:rsid w:val="00F02A9C"/>
    <w:rsid w:val="00F040CA"/>
    <w:rsid w:val="00F22448"/>
    <w:rsid w:val="00F32D0D"/>
    <w:rsid w:val="00F37F5B"/>
    <w:rsid w:val="00F47621"/>
    <w:rsid w:val="00F54D73"/>
    <w:rsid w:val="00F54FC8"/>
    <w:rsid w:val="00F83616"/>
    <w:rsid w:val="00F8376F"/>
    <w:rsid w:val="00F8385C"/>
    <w:rsid w:val="00FA5594"/>
    <w:rsid w:val="00FC282C"/>
    <w:rsid w:val="00FC6463"/>
    <w:rsid w:val="00FE572E"/>
    <w:rsid w:val="00FE6499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3F6C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CE8"/>
    <w:pPr>
      <w:widowControl w:val="0"/>
      <w:shd w:val="clear" w:color="auto" w:fill="FFFFFF"/>
      <w:spacing w:before="720" w:after="300" w:line="322" w:lineRule="exact"/>
      <w:ind w:hanging="340"/>
    </w:pPr>
    <w:rPr>
      <w:szCs w:val="28"/>
      <w:lang w:eastAsia="en-US"/>
    </w:rPr>
  </w:style>
  <w:style w:type="character" w:customStyle="1" w:styleId="22pt">
    <w:name w:val="Основной текст (2) + Интервал 2 pt"/>
    <w:basedOn w:val="21"/>
    <w:uiPriority w:val="99"/>
    <w:rsid w:val="00E148B4"/>
    <w:rPr>
      <w:b/>
      <w:bCs/>
      <w:spacing w:val="40"/>
      <w:sz w:val="19"/>
      <w:szCs w:val="19"/>
      <w:shd w:val="clear" w:color="auto" w:fill="FFFFFF"/>
    </w:rPr>
  </w:style>
  <w:style w:type="character" w:customStyle="1" w:styleId="af3">
    <w:name w:val="Знак Знак"/>
    <w:basedOn w:val="a0"/>
    <w:uiPriority w:val="99"/>
    <w:rsid w:val="00E148B4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76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5172-DBDB-45F3-8678-4955201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46</cp:revision>
  <cp:lastPrinted>2018-04-26T07:58:00Z</cp:lastPrinted>
  <dcterms:created xsi:type="dcterms:W3CDTF">2017-09-22T06:51:00Z</dcterms:created>
  <dcterms:modified xsi:type="dcterms:W3CDTF">2018-07-11T09:44:00Z</dcterms:modified>
</cp:coreProperties>
</file>