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B3" w:rsidRDefault="005423B3" w:rsidP="005423B3">
      <w:pPr>
        <w:pStyle w:val="Standard"/>
        <w:widowControl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-187960</wp:posOffset>
            </wp:positionV>
            <wp:extent cx="476250" cy="628650"/>
            <wp:effectExtent l="19050" t="0" r="0" b="0"/>
            <wp:wrapTopAndBottom/>
            <wp:docPr id="38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423B3" w:rsidRPr="001008EC" w:rsidRDefault="005423B3" w:rsidP="001008EC">
      <w:pPr>
        <w:pStyle w:val="20"/>
        <w:spacing w:after="0"/>
        <w:rPr>
          <w:rStyle w:val="2"/>
          <w:sz w:val="24"/>
          <w:szCs w:val="24"/>
        </w:rPr>
      </w:pPr>
      <w:r w:rsidRPr="001008EC">
        <w:rPr>
          <w:rStyle w:val="2"/>
          <w:bCs w:val="0"/>
          <w:sz w:val="24"/>
          <w:szCs w:val="24"/>
        </w:rPr>
        <w:t xml:space="preserve">МУНИЦИПАЛЬНОЕ УЧРЕЖДЕНИЕ </w:t>
      </w:r>
    </w:p>
    <w:p w:rsidR="005423B3" w:rsidRPr="001008EC" w:rsidRDefault="005423B3" w:rsidP="001008EC">
      <w:pPr>
        <w:pStyle w:val="20"/>
        <w:spacing w:after="0"/>
        <w:rPr>
          <w:rStyle w:val="2"/>
          <w:sz w:val="24"/>
          <w:szCs w:val="24"/>
        </w:rPr>
      </w:pPr>
      <w:r w:rsidRPr="001008EC">
        <w:rPr>
          <w:rStyle w:val="2"/>
          <w:bCs w:val="0"/>
          <w:sz w:val="24"/>
          <w:szCs w:val="24"/>
        </w:rPr>
        <w:t>«АДМИНИСТРАЦИЯ ДМИТРОВОГОРСКОГО СЕЛЬСКОГО ПОСЕЛЕНИЯ»</w:t>
      </w:r>
    </w:p>
    <w:p w:rsidR="005423B3" w:rsidRPr="001008EC" w:rsidRDefault="005423B3" w:rsidP="001008EC">
      <w:pPr>
        <w:pStyle w:val="20"/>
        <w:spacing w:after="0"/>
        <w:rPr>
          <w:rStyle w:val="2"/>
          <w:sz w:val="24"/>
          <w:szCs w:val="24"/>
        </w:rPr>
      </w:pPr>
      <w:r w:rsidRPr="001008EC">
        <w:rPr>
          <w:rStyle w:val="2"/>
          <w:bCs w:val="0"/>
          <w:sz w:val="24"/>
          <w:szCs w:val="24"/>
        </w:rPr>
        <w:t xml:space="preserve"> КОНАКОВСКОГО РАЙОНА ТВЕРСКОЙ ОБЛАСТИ</w:t>
      </w:r>
    </w:p>
    <w:p w:rsidR="005423B3" w:rsidRPr="001008EC" w:rsidRDefault="001008EC" w:rsidP="001008EC">
      <w:pPr>
        <w:pStyle w:val="20"/>
        <w:spacing w:after="0"/>
        <w:rPr>
          <w:rStyle w:val="2"/>
        </w:rPr>
      </w:pPr>
      <w:r>
        <w:rPr>
          <w:rStyle w:val="2"/>
          <w:bCs w:val="0"/>
        </w:rPr>
        <w:t>=========</w:t>
      </w:r>
      <w:r w:rsidR="005423B3" w:rsidRPr="001008EC">
        <w:rPr>
          <w:rStyle w:val="2"/>
          <w:bCs w:val="0"/>
        </w:rPr>
        <w:t>===================================================</w:t>
      </w:r>
    </w:p>
    <w:p w:rsidR="005423B3" w:rsidRPr="001008EC" w:rsidRDefault="005423B3" w:rsidP="001008EC">
      <w:pPr>
        <w:pStyle w:val="20"/>
        <w:spacing w:after="0"/>
        <w:rPr>
          <w:rStyle w:val="22pt"/>
          <w:rFonts w:eastAsia="Calibri"/>
          <w:b/>
          <w:sz w:val="28"/>
          <w:szCs w:val="28"/>
        </w:rPr>
      </w:pPr>
    </w:p>
    <w:p w:rsidR="005423B3" w:rsidRPr="001008EC" w:rsidRDefault="005423B3" w:rsidP="001008EC">
      <w:pPr>
        <w:pStyle w:val="20"/>
        <w:spacing w:after="0"/>
        <w:rPr>
          <w:lang w:bidi="ru-RU"/>
        </w:rPr>
      </w:pPr>
      <w:r w:rsidRPr="001008EC">
        <w:rPr>
          <w:rStyle w:val="22pt"/>
          <w:rFonts w:eastAsia="Calibri"/>
          <w:b/>
          <w:sz w:val="28"/>
          <w:szCs w:val="28"/>
        </w:rPr>
        <w:t>ПОСТАНОВЛЕНИЕ</w:t>
      </w:r>
    </w:p>
    <w:p w:rsidR="005423B3" w:rsidRPr="001008EC" w:rsidRDefault="005423B3" w:rsidP="001008EC">
      <w:pPr>
        <w:spacing w:after="0" w:line="240" w:lineRule="auto"/>
        <w:rPr>
          <w:rStyle w:val="ad"/>
          <w:b/>
          <w:bCs/>
          <w:sz w:val="28"/>
          <w:szCs w:val="28"/>
        </w:rPr>
      </w:pPr>
    </w:p>
    <w:p w:rsidR="005423B3" w:rsidRPr="001008EC" w:rsidRDefault="005423B3" w:rsidP="001008EC">
      <w:pPr>
        <w:spacing w:after="0" w:line="240" w:lineRule="auto"/>
        <w:rPr>
          <w:rStyle w:val="ad"/>
          <w:b/>
          <w:bCs/>
          <w:sz w:val="28"/>
          <w:szCs w:val="28"/>
        </w:rPr>
      </w:pPr>
      <w:r w:rsidRPr="001008EC">
        <w:rPr>
          <w:rStyle w:val="ad"/>
          <w:b/>
          <w:bCs/>
          <w:sz w:val="28"/>
          <w:szCs w:val="28"/>
        </w:rPr>
        <w:t>1</w:t>
      </w:r>
      <w:r w:rsidR="001008EC">
        <w:rPr>
          <w:rStyle w:val="ad"/>
          <w:b/>
          <w:bCs/>
          <w:sz w:val="28"/>
          <w:szCs w:val="28"/>
        </w:rPr>
        <w:t>3</w:t>
      </w:r>
      <w:r w:rsidRPr="001008EC">
        <w:rPr>
          <w:rStyle w:val="ad"/>
          <w:b/>
          <w:bCs/>
          <w:sz w:val="28"/>
          <w:szCs w:val="28"/>
        </w:rPr>
        <w:t>.0</w:t>
      </w:r>
      <w:r w:rsidR="001008EC">
        <w:rPr>
          <w:rStyle w:val="ad"/>
          <w:b/>
          <w:bCs/>
          <w:sz w:val="28"/>
          <w:szCs w:val="28"/>
        </w:rPr>
        <w:t>1</w:t>
      </w:r>
      <w:r w:rsidRPr="001008EC">
        <w:rPr>
          <w:rStyle w:val="ad"/>
          <w:b/>
          <w:bCs/>
          <w:sz w:val="28"/>
          <w:szCs w:val="28"/>
        </w:rPr>
        <w:t>.202</w:t>
      </w:r>
      <w:r w:rsidR="001008EC">
        <w:rPr>
          <w:rStyle w:val="ad"/>
          <w:b/>
          <w:bCs/>
          <w:sz w:val="28"/>
          <w:szCs w:val="28"/>
        </w:rPr>
        <w:t>2</w:t>
      </w:r>
      <w:r w:rsidRPr="001008EC">
        <w:rPr>
          <w:rStyle w:val="ad"/>
          <w:b/>
          <w:bCs/>
          <w:sz w:val="28"/>
          <w:szCs w:val="28"/>
        </w:rPr>
        <w:t xml:space="preserve"> года                   </w:t>
      </w:r>
      <w:r w:rsidR="009F3FD3">
        <w:rPr>
          <w:rStyle w:val="ad"/>
          <w:b/>
          <w:bCs/>
          <w:sz w:val="28"/>
          <w:szCs w:val="28"/>
        </w:rPr>
        <w:t xml:space="preserve">       </w:t>
      </w:r>
      <w:r w:rsidRPr="001008EC">
        <w:rPr>
          <w:rStyle w:val="ad"/>
          <w:b/>
          <w:bCs/>
          <w:sz w:val="28"/>
          <w:szCs w:val="28"/>
        </w:rPr>
        <w:t xml:space="preserve">   с. Дмитрова Гора                            </w:t>
      </w:r>
      <w:r w:rsidR="009F3FD3">
        <w:rPr>
          <w:rStyle w:val="ad"/>
          <w:b/>
          <w:bCs/>
          <w:sz w:val="28"/>
          <w:szCs w:val="28"/>
        </w:rPr>
        <w:t xml:space="preserve">  </w:t>
      </w:r>
      <w:r w:rsidRPr="001008EC">
        <w:rPr>
          <w:rStyle w:val="ad"/>
          <w:b/>
          <w:bCs/>
          <w:sz w:val="28"/>
          <w:szCs w:val="28"/>
        </w:rPr>
        <w:t xml:space="preserve">             № </w:t>
      </w:r>
      <w:r w:rsidR="001008EC">
        <w:rPr>
          <w:rStyle w:val="ad"/>
          <w:b/>
          <w:bCs/>
          <w:sz w:val="28"/>
          <w:szCs w:val="28"/>
        </w:rPr>
        <w:t>3</w:t>
      </w:r>
    </w:p>
    <w:p w:rsidR="005423B3" w:rsidRDefault="005423B3" w:rsidP="001008E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5423B3" w:rsidRPr="009F3FD3" w:rsidRDefault="005423B3" w:rsidP="001008EC">
      <w:pPr>
        <w:pStyle w:val="11"/>
        <w:spacing w:after="0"/>
        <w:ind w:firstLine="0"/>
        <w:jc w:val="center"/>
        <w:rPr>
          <w:bCs/>
          <w:i/>
          <w:sz w:val="24"/>
          <w:szCs w:val="24"/>
        </w:rPr>
      </w:pPr>
      <w:r w:rsidRPr="009F3FD3">
        <w:rPr>
          <w:bCs/>
          <w:i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9F3FD3" w:rsidRPr="009F3FD3">
        <w:rPr>
          <w:bCs/>
          <w:i/>
          <w:color w:val="auto"/>
          <w:sz w:val="24"/>
          <w:szCs w:val="24"/>
        </w:rPr>
        <w:t>«Перевод жилого помещения в нежилое помещение и нежилого помещения в жилое помещение»</w:t>
      </w:r>
      <w:r w:rsidRPr="009F3FD3">
        <w:rPr>
          <w:bCs/>
          <w:i/>
          <w:sz w:val="24"/>
          <w:szCs w:val="24"/>
        </w:rPr>
        <w:t xml:space="preserve"> на территории Дмитровогорского сельского поселения»</w:t>
      </w:r>
    </w:p>
    <w:p w:rsidR="005423B3" w:rsidRPr="001008EC" w:rsidRDefault="005423B3" w:rsidP="001008EC">
      <w:pPr>
        <w:pStyle w:val="11"/>
        <w:spacing w:after="0"/>
        <w:ind w:firstLine="0"/>
        <w:jc w:val="center"/>
        <w:rPr>
          <w:bCs/>
          <w:i/>
          <w:sz w:val="24"/>
          <w:szCs w:val="24"/>
        </w:rPr>
      </w:pPr>
    </w:p>
    <w:p w:rsidR="005423B3" w:rsidRPr="00685E4A" w:rsidRDefault="00685E4A" w:rsidP="00685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5423B3" w:rsidRPr="00685E4A">
        <w:rPr>
          <w:rFonts w:ascii="Times New Roman" w:hAnsi="Times New Roman"/>
          <w:sz w:val="24"/>
          <w:szCs w:val="24"/>
        </w:rPr>
        <w:t xml:space="preserve">В целях повышения качества предоставления муниципальной услуги, установления порядка предоставления муниципальной услуги, а также стандарта предоставления муниципальной услуги, руководствуясь Федеральным законом от 27.07.2010 №210-ФЗ «Об организации предоставления государственных и муниципальных услуг», ст. 16 Федерального закона от 06.10.2003 №131-ФЗ «Об общих принципах организации местного самоуправления в Российской Федерации», </w:t>
      </w:r>
      <w:r w:rsidRPr="00685E4A">
        <w:rPr>
          <w:rFonts w:ascii="Times New Roman" w:hAnsi="Times New Roman"/>
          <w:sz w:val="24"/>
          <w:szCs w:val="24"/>
        </w:rPr>
        <w:t>Жилищным Кодексом Российской Федерации;</w:t>
      </w:r>
      <w:proofErr w:type="gramEnd"/>
      <w:r w:rsidRPr="00685E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5E4A">
        <w:rPr>
          <w:rFonts w:ascii="Times New Roman" w:hAnsi="Times New Roman"/>
          <w:sz w:val="24"/>
          <w:szCs w:val="24"/>
        </w:rPr>
        <w:t xml:space="preserve">Федеральным законом от 27.07.2010 № 210-ФЗ "Об организации предоставления государственных и муниципальных услуг"; Постановлением Правительства Российской Федерации от 10 августа 2005 № 502 </w:t>
      </w:r>
      <w:r w:rsidRPr="00685E4A">
        <w:rPr>
          <w:rFonts w:ascii="Times New Roman" w:hAnsi="Times New Roman"/>
          <w:sz w:val="24"/>
          <w:szCs w:val="24"/>
        </w:rPr>
        <w:br/>
        <w:t xml:space="preserve">«Об утверждении формы уведомления о переводе (отказе в переводе) жилого (нежилого) помещения в нежилое (жилое) помещение», </w:t>
      </w:r>
      <w:r w:rsidR="005423B3" w:rsidRPr="00685E4A">
        <w:rPr>
          <w:rFonts w:ascii="Times New Roman" w:hAnsi="Times New Roman"/>
          <w:sz w:val="24"/>
          <w:szCs w:val="24"/>
        </w:rPr>
        <w:t>Уставом муниципального образования «</w:t>
      </w:r>
      <w:proofErr w:type="spellStart"/>
      <w:r w:rsidR="005423B3" w:rsidRPr="00685E4A">
        <w:rPr>
          <w:rFonts w:ascii="Times New Roman" w:hAnsi="Times New Roman"/>
          <w:sz w:val="24"/>
          <w:szCs w:val="24"/>
        </w:rPr>
        <w:t>Дмитровогорское</w:t>
      </w:r>
      <w:proofErr w:type="spellEnd"/>
      <w:r w:rsidR="005423B3" w:rsidRPr="00685E4A">
        <w:rPr>
          <w:rFonts w:ascii="Times New Roman" w:hAnsi="Times New Roman"/>
          <w:sz w:val="24"/>
          <w:szCs w:val="24"/>
        </w:rPr>
        <w:t xml:space="preserve"> сельское поселение» Конаковского района Тверской области, Администрация муниципального образования «</w:t>
      </w:r>
      <w:proofErr w:type="spellStart"/>
      <w:r w:rsidR="005423B3" w:rsidRPr="00685E4A">
        <w:rPr>
          <w:rFonts w:ascii="Times New Roman" w:hAnsi="Times New Roman"/>
          <w:sz w:val="24"/>
          <w:szCs w:val="24"/>
        </w:rPr>
        <w:t>Дмитровогорское</w:t>
      </w:r>
      <w:proofErr w:type="spellEnd"/>
      <w:r w:rsidR="005423B3" w:rsidRPr="00685E4A">
        <w:rPr>
          <w:rFonts w:ascii="Times New Roman" w:hAnsi="Times New Roman"/>
          <w:sz w:val="24"/>
          <w:szCs w:val="24"/>
        </w:rPr>
        <w:t xml:space="preserve"> сельское поселение» Конаковского района Тверской области</w:t>
      </w:r>
      <w:proofErr w:type="gramEnd"/>
    </w:p>
    <w:p w:rsidR="005423B3" w:rsidRPr="00685E4A" w:rsidRDefault="005423B3" w:rsidP="001008EC">
      <w:pPr>
        <w:pStyle w:val="ab"/>
        <w:spacing w:before="0" w:beforeAutospacing="0" w:after="0" w:afterAutospacing="0"/>
        <w:ind w:firstLine="567"/>
        <w:jc w:val="both"/>
      </w:pPr>
    </w:p>
    <w:p w:rsidR="005423B3" w:rsidRPr="001008EC" w:rsidRDefault="005423B3" w:rsidP="001008EC">
      <w:pPr>
        <w:pStyle w:val="ab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Style w:val="ae"/>
          <w:color w:val="000000" w:themeColor="text1"/>
        </w:rPr>
      </w:pPr>
      <w:r w:rsidRPr="001008EC">
        <w:rPr>
          <w:rStyle w:val="ae"/>
          <w:color w:val="000000" w:themeColor="text1"/>
        </w:rPr>
        <w:t>ПОСТАНОВЛЯЕТ:</w:t>
      </w:r>
    </w:p>
    <w:p w:rsidR="005423B3" w:rsidRPr="001008EC" w:rsidRDefault="005423B3" w:rsidP="001008EC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rStyle w:val="ae"/>
          <w:color w:val="000000" w:themeColor="text1"/>
        </w:rPr>
      </w:pPr>
    </w:p>
    <w:p w:rsidR="005423B3" w:rsidRDefault="005423B3" w:rsidP="001008EC">
      <w:pPr>
        <w:pStyle w:val="ab"/>
        <w:spacing w:before="0" w:beforeAutospacing="0" w:after="0" w:afterAutospacing="0"/>
        <w:jc w:val="both"/>
        <w:rPr>
          <w:color w:val="000000" w:themeColor="text1"/>
        </w:rPr>
      </w:pPr>
      <w:r w:rsidRPr="001008EC">
        <w:t>1.</w:t>
      </w:r>
      <w:r w:rsidRPr="009F3FD3">
        <w:t xml:space="preserve">Утвердить административный регламент предоставления муниципальной услуги </w:t>
      </w:r>
      <w:r w:rsidR="009F3FD3" w:rsidRPr="009F3FD3">
        <w:rPr>
          <w:bCs/>
        </w:rPr>
        <w:t>«Перевод жилого помещения в нежилое помещение и нежилого помещения в жилое помещение»</w:t>
      </w:r>
      <w:r w:rsidRPr="009F3FD3">
        <w:t xml:space="preserve"> </w:t>
      </w:r>
      <w:r w:rsidRPr="009F3FD3">
        <w:rPr>
          <w:color w:val="000000" w:themeColor="text1"/>
        </w:rPr>
        <w:t xml:space="preserve">на территории </w:t>
      </w:r>
      <w:r w:rsidRPr="009F3FD3">
        <w:t>Дмитровогорского сельского поселения Конаковского</w:t>
      </w:r>
      <w:r w:rsidRPr="001008EC">
        <w:t xml:space="preserve"> района Тверской области»</w:t>
      </w:r>
      <w:r w:rsidRPr="001008EC">
        <w:rPr>
          <w:color w:val="000000" w:themeColor="text1"/>
        </w:rPr>
        <w:t>.</w:t>
      </w:r>
    </w:p>
    <w:p w:rsidR="0042110A" w:rsidRPr="001008EC" w:rsidRDefault="0042110A" w:rsidP="001008EC">
      <w:pPr>
        <w:pStyle w:val="ab"/>
        <w:spacing w:before="0" w:beforeAutospacing="0" w:after="0" w:afterAutospacing="0"/>
        <w:jc w:val="both"/>
      </w:pPr>
    </w:p>
    <w:p w:rsidR="005423B3" w:rsidRDefault="005423B3" w:rsidP="001008EC">
      <w:pPr>
        <w:pStyle w:val="ab"/>
        <w:spacing w:before="0" w:beforeAutospacing="0" w:after="0" w:afterAutospacing="0"/>
        <w:jc w:val="both"/>
        <w:rPr>
          <w:rFonts w:eastAsia="SimSun"/>
          <w:color w:val="000000" w:themeColor="text1"/>
        </w:rPr>
      </w:pPr>
      <w:r w:rsidRPr="001008EC">
        <w:rPr>
          <w:rFonts w:eastAsia="SimSun"/>
          <w:color w:val="000000" w:themeColor="text1"/>
        </w:rPr>
        <w:t xml:space="preserve">2.Настоящее Постановление вступает в силу со дня его подписания и подлежит обнародованию и размещению на официальном сайте муниципального образования </w:t>
      </w:r>
      <w:r w:rsidRPr="001008EC">
        <w:t>«</w:t>
      </w:r>
      <w:proofErr w:type="spellStart"/>
      <w:r w:rsidRPr="001008EC">
        <w:t>Дмитровогорское</w:t>
      </w:r>
      <w:proofErr w:type="spellEnd"/>
      <w:r w:rsidRPr="001008EC">
        <w:t xml:space="preserve"> сельское поселение» Конаковского района Тверской области </w:t>
      </w:r>
      <w:r w:rsidRPr="001008EC">
        <w:rPr>
          <w:rFonts w:eastAsia="SimSun"/>
          <w:color w:val="000000" w:themeColor="text1"/>
        </w:rPr>
        <w:t xml:space="preserve"> в информационной телекоммуникационной сети «Интернет».</w:t>
      </w:r>
    </w:p>
    <w:p w:rsidR="0042110A" w:rsidRPr="001008EC" w:rsidRDefault="0042110A" w:rsidP="001008EC">
      <w:pPr>
        <w:pStyle w:val="ab"/>
        <w:spacing w:before="0" w:beforeAutospacing="0" w:after="0" w:afterAutospacing="0"/>
        <w:jc w:val="both"/>
        <w:rPr>
          <w:rFonts w:eastAsia="SimSun"/>
          <w:color w:val="000000" w:themeColor="text1"/>
        </w:rPr>
      </w:pPr>
    </w:p>
    <w:p w:rsidR="005423B3" w:rsidRPr="001008EC" w:rsidRDefault="005423B3" w:rsidP="001008EC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1008EC">
        <w:rPr>
          <w:rFonts w:eastAsia="SimSun"/>
          <w:color w:val="000000" w:themeColor="text1"/>
        </w:rPr>
        <w:t>3.</w:t>
      </w:r>
      <w:proofErr w:type="gramStart"/>
      <w:r w:rsidRPr="001008EC">
        <w:rPr>
          <w:rFonts w:eastAsia="SimSun"/>
          <w:color w:val="000000" w:themeColor="text1"/>
        </w:rPr>
        <w:t>Контроль за</w:t>
      </w:r>
      <w:proofErr w:type="gramEnd"/>
      <w:r w:rsidRPr="001008EC">
        <w:rPr>
          <w:rFonts w:eastAsia="SimSun"/>
          <w:color w:val="000000" w:themeColor="text1"/>
        </w:rPr>
        <w:t xml:space="preserve"> исполнением настоящего постановления оставляю за собой.</w:t>
      </w:r>
    </w:p>
    <w:p w:rsidR="005423B3" w:rsidRPr="001008EC" w:rsidRDefault="005423B3" w:rsidP="001008E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423B3" w:rsidRPr="001008EC" w:rsidRDefault="005423B3" w:rsidP="001008EC">
      <w:pPr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:rsidR="005423B3" w:rsidRPr="001008EC" w:rsidRDefault="005423B3" w:rsidP="001008EC">
      <w:pPr>
        <w:spacing w:after="0" w:line="240" w:lineRule="auto"/>
        <w:jc w:val="both"/>
        <w:rPr>
          <w:rFonts w:ascii="Times New Roman" w:eastAsia="SimSun" w:hAnsi="Times New Roman"/>
          <w:bCs/>
          <w:color w:val="000000" w:themeColor="text1"/>
          <w:sz w:val="24"/>
          <w:szCs w:val="24"/>
        </w:rPr>
      </w:pPr>
      <w:r w:rsidRPr="001008EC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Глава </w:t>
      </w:r>
      <w:r w:rsidRPr="001008EC">
        <w:rPr>
          <w:rFonts w:ascii="Times New Roman" w:eastAsia="SimSun" w:hAnsi="Times New Roman"/>
          <w:bCs/>
          <w:color w:val="000000" w:themeColor="text1"/>
          <w:sz w:val="24"/>
          <w:szCs w:val="24"/>
        </w:rPr>
        <w:t xml:space="preserve">Дмитровогорского сельского поселения                                                 П.В. </w:t>
      </w:r>
      <w:proofErr w:type="spellStart"/>
      <w:r w:rsidRPr="001008EC">
        <w:rPr>
          <w:rFonts w:ascii="Times New Roman" w:eastAsia="SimSun" w:hAnsi="Times New Roman"/>
          <w:bCs/>
          <w:color w:val="000000" w:themeColor="text1"/>
          <w:sz w:val="24"/>
          <w:szCs w:val="24"/>
        </w:rPr>
        <w:t>Монастыршин</w:t>
      </w:r>
      <w:proofErr w:type="spellEnd"/>
    </w:p>
    <w:p w:rsidR="005423B3" w:rsidRPr="001008EC" w:rsidRDefault="005423B3" w:rsidP="001008EC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:rsidR="005423B3" w:rsidRPr="001008EC" w:rsidRDefault="005423B3" w:rsidP="001008E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423B3" w:rsidRPr="001008EC" w:rsidRDefault="005423B3" w:rsidP="001008E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423B3" w:rsidRPr="001008EC" w:rsidRDefault="005423B3" w:rsidP="001008EC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 w:themeColor="text1"/>
        </w:rPr>
      </w:pPr>
    </w:p>
    <w:p w:rsidR="005423B3" w:rsidRPr="001008EC" w:rsidRDefault="005423B3" w:rsidP="001008EC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 w:themeColor="text1"/>
        </w:rPr>
      </w:pPr>
    </w:p>
    <w:p w:rsidR="005423B3" w:rsidRPr="001008EC" w:rsidRDefault="005423B3" w:rsidP="001008EC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 w:themeColor="text1"/>
        </w:rPr>
      </w:pPr>
    </w:p>
    <w:p w:rsidR="005423B3" w:rsidRPr="001008EC" w:rsidRDefault="005423B3" w:rsidP="001008EC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 w:themeColor="text1"/>
        </w:rPr>
      </w:pPr>
    </w:p>
    <w:p w:rsidR="005423B3" w:rsidRPr="001008EC" w:rsidRDefault="005423B3" w:rsidP="001008EC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 w:themeColor="text1"/>
        </w:rPr>
      </w:pPr>
    </w:p>
    <w:p w:rsidR="00685E4A" w:rsidRDefault="00685E4A" w:rsidP="001008EC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 w:themeColor="text1"/>
        </w:rPr>
      </w:pPr>
    </w:p>
    <w:p w:rsidR="005423B3" w:rsidRPr="001008EC" w:rsidRDefault="005423B3" w:rsidP="001008EC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 w:themeColor="text1"/>
        </w:rPr>
      </w:pPr>
      <w:r w:rsidRPr="001008EC">
        <w:rPr>
          <w:b/>
          <w:color w:val="000000" w:themeColor="text1"/>
        </w:rPr>
        <w:t>Приложение № 1</w:t>
      </w:r>
    </w:p>
    <w:p w:rsidR="005423B3" w:rsidRPr="00685E4A" w:rsidRDefault="005423B3" w:rsidP="001008EC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685E4A">
        <w:rPr>
          <w:color w:val="000000" w:themeColor="text1"/>
        </w:rPr>
        <w:t>к Постановлению Администрации</w:t>
      </w:r>
    </w:p>
    <w:p w:rsidR="005423B3" w:rsidRPr="00685E4A" w:rsidRDefault="005423B3" w:rsidP="001008EC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685E4A">
        <w:rPr>
          <w:color w:val="000000" w:themeColor="text1"/>
        </w:rPr>
        <w:t>Дмитровогорского сельского поселения</w:t>
      </w:r>
    </w:p>
    <w:p w:rsidR="005423B3" w:rsidRPr="00685E4A" w:rsidRDefault="005423B3" w:rsidP="001008EC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685E4A">
        <w:rPr>
          <w:color w:val="000000" w:themeColor="text1"/>
        </w:rPr>
        <w:t xml:space="preserve">Конаковского района Тверской области </w:t>
      </w:r>
    </w:p>
    <w:p w:rsidR="005423B3" w:rsidRPr="00685E4A" w:rsidRDefault="005423B3" w:rsidP="001008EC">
      <w:pPr>
        <w:pStyle w:val="ab"/>
        <w:shd w:val="clear" w:color="auto" w:fill="FFFFFF"/>
        <w:spacing w:before="0" w:beforeAutospacing="0" w:after="0" w:afterAutospacing="0"/>
        <w:ind w:firstLine="709"/>
        <w:jc w:val="right"/>
      </w:pPr>
      <w:r w:rsidRPr="00685E4A">
        <w:t>от 1</w:t>
      </w:r>
      <w:r w:rsidR="001008EC" w:rsidRPr="00685E4A">
        <w:t>3</w:t>
      </w:r>
      <w:r w:rsidRPr="00685E4A">
        <w:t>.0</w:t>
      </w:r>
      <w:r w:rsidR="001008EC" w:rsidRPr="00685E4A">
        <w:t>1</w:t>
      </w:r>
      <w:r w:rsidRPr="00685E4A">
        <w:t>.202</w:t>
      </w:r>
      <w:r w:rsidR="001008EC" w:rsidRPr="00685E4A">
        <w:t>2</w:t>
      </w:r>
      <w:r w:rsidRPr="00685E4A">
        <w:t xml:space="preserve"> № </w:t>
      </w:r>
      <w:r w:rsidR="001008EC" w:rsidRPr="00685E4A">
        <w:t>3</w:t>
      </w:r>
    </w:p>
    <w:p w:rsidR="009F3FD3" w:rsidRPr="001008EC" w:rsidRDefault="009F3FD3" w:rsidP="001008EC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 w:themeColor="text1"/>
        </w:rPr>
      </w:pPr>
    </w:p>
    <w:p w:rsidR="005423B3" w:rsidRPr="001008EC" w:rsidRDefault="005423B3" w:rsidP="001008EC">
      <w:pPr>
        <w:pStyle w:val="1"/>
        <w:keepNext w:val="0"/>
        <w:widowControl w:val="0"/>
        <w:spacing w:line="240" w:lineRule="auto"/>
        <w:rPr>
          <w:color w:val="auto"/>
          <w:sz w:val="24"/>
          <w:szCs w:val="24"/>
        </w:rPr>
      </w:pPr>
      <w:r w:rsidRPr="001008EC">
        <w:rPr>
          <w:sz w:val="24"/>
          <w:szCs w:val="24"/>
        </w:rPr>
        <w:t>Административный регламент предоставления муниципальной услуги</w:t>
      </w:r>
    </w:p>
    <w:p w:rsidR="005423B3" w:rsidRPr="001008EC" w:rsidRDefault="005423B3" w:rsidP="001008EC">
      <w:pPr>
        <w:pStyle w:val="11"/>
        <w:spacing w:after="0"/>
        <w:ind w:firstLine="0"/>
        <w:jc w:val="center"/>
        <w:rPr>
          <w:b/>
          <w:bCs/>
          <w:color w:val="auto"/>
          <w:sz w:val="24"/>
          <w:szCs w:val="24"/>
        </w:rPr>
      </w:pPr>
      <w:r w:rsidRPr="001008EC">
        <w:rPr>
          <w:b/>
          <w:bCs/>
          <w:color w:val="auto"/>
          <w:sz w:val="24"/>
          <w:szCs w:val="24"/>
        </w:rPr>
        <w:t>«</w:t>
      </w:r>
      <w:r w:rsidR="001008EC">
        <w:rPr>
          <w:b/>
          <w:bCs/>
          <w:color w:val="auto"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1008EC">
        <w:rPr>
          <w:b/>
          <w:bCs/>
          <w:color w:val="auto"/>
          <w:sz w:val="24"/>
          <w:szCs w:val="24"/>
        </w:rPr>
        <w:t>» на территории Дмитровогорского сельского поселения Конаковского района Тверской области»</w:t>
      </w:r>
    </w:p>
    <w:p w:rsidR="00420312" w:rsidRPr="001008EC" w:rsidRDefault="00420312" w:rsidP="001008EC">
      <w:pPr>
        <w:pStyle w:val="ConsPlusNormal"/>
        <w:jc w:val="center"/>
      </w:pPr>
    </w:p>
    <w:p w:rsidR="00420312" w:rsidRPr="001008EC" w:rsidRDefault="00420312" w:rsidP="001008E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008EC">
        <w:rPr>
          <w:rFonts w:ascii="Times New Roman" w:hAnsi="Times New Roman" w:cs="Times New Roman"/>
        </w:rPr>
        <w:t>1. Общие положения</w:t>
      </w:r>
    </w:p>
    <w:p w:rsidR="00420312" w:rsidRPr="001008EC" w:rsidRDefault="00420312" w:rsidP="001008EC">
      <w:pPr>
        <w:pStyle w:val="ConsPlusNormal"/>
        <w:jc w:val="both"/>
      </w:pPr>
    </w:p>
    <w:p w:rsidR="00420312" w:rsidRPr="001008EC" w:rsidRDefault="00420312" w:rsidP="001008EC">
      <w:pPr>
        <w:pStyle w:val="ConsPlusNormal"/>
        <w:numPr>
          <w:ilvl w:val="0"/>
          <w:numId w:val="1"/>
        </w:numPr>
        <w:jc w:val="both"/>
      </w:pPr>
      <w:r w:rsidRPr="001008EC">
        <w:t>Предмет регулирования административного регламента.</w:t>
      </w:r>
    </w:p>
    <w:p w:rsidR="00420312" w:rsidRPr="001008EC" w:rsidRDefault="00420312" w:rsidP="001008EC">
      <w:pPr>
        <w:pStyle w:val="ConsPlusNormal"/>
        <w:numPr>
          <w:ilvl w:val="1"/>
          <w:numId w:val="1"/>
        </w:numPr>
        <w:ind w:left="0" w:firstLine="540"/>
        <w:jc w:val="both"/>
      </w:pPr>
      <w:r w:rsidRPr="001008EC">
        <w:t>Административный регламент предоставления м</w:t>
      </w:r>
      <w:r w:rsidR="003B24FB" w:rsidRPr="001008EC">
        <w:t>униципальной услуги «</w:t>
      </w:r>
      <w:r w:rsidR="00294202" w:rsidRPr="001008EC">
        <w:t>Перевод жилого помещения в нежилое помещение и нежилого помещения в жилое</w:t>
      </w:r>
      <w:r w:rsidR="00EC6F54" w:rsidRPr="001008EC">
        <w:t xml:space="preserve"> помещение</w:t>
      </w:r>
      <w:r w:rsidR="003B24FB" w:rsidRPr="001008EC">
        <w:t>»</w:t>
      </w:r>
      <w:r w:rsidRPr="001008EC">
        <w:t xml:space="preserve"> (далее соответственно - административный рег</w:t>
      </w:r>
      <w:r w:rsidR="002B6E4A" w:rsidRPr="001008EC">
        <w:t xml:space="preserve">ламент, муниципальная услуга) </w:t>
      </w:r>
      <w:r w:rsidRPr="001008EC">
        <w:t>устанавлива</w:t>
      </w:r>
      <w:r w:rsidR="002B6E4A" w:rsidRPr="001008EC">
        <w:t>ет</w:t>
      </w:r>
      <w:r w:rsidRPr="001008EC">
        <w:t xml:space="preserve"> порядок и стандарт предоставления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 xml:space="preserve">Административный регламент определяет порядок, сроки и последовательность </w:t>
      </w:r>
      <w:r w:rsidR="003B24FB" w:rsidRPr="001008EC">
        <w:t xml:space="preserve">выполнения </w:t>
      </w:r>
      <w:r w:rsidR="004E4857" w:rsidRPr="001008EC">
        <w:t>административных</w:t>
      </w:r>
      <w:r w:rsidR="003B24FB" w:rsidRPr="001008EC">
        <w:t xml:space="preserve"> процедур по предоставлению муни</w:t>
      </w:r>
      <w:r w:rsidR="004E4857" w:rsidRPr="001008EC">
        <w:t>ци</w:t>
      </w:r>
      <w:r w:rsidR="003B24FB" w:rsidRPr="001008EC">
        <w:t xml:space="preserve">пальной услуги, требования к порядку их выполнения, в том числе </w:t>
      </w:r>
      <w:r w:rsidR="004E4857" w:rsidRPr="001008EC">
        <w:t>особенности</w:t>
      </w:r>
      <w:r w:rsidR="003B24FB" w:rsidRPr="001008EC"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</w:t>
      </w:r>
      <w:r w:rsidR="004E4857" w:rsidRPr="001008EC">
        <w:t xml:space="preserve"> государственных имуниципальных услуг (далее – МФЦ), формы контроля за предоставлени</w:t>
      </w:r>
      <w:r w:rsidR="00C017C0" w:rsidRPr="001008EC">
        <w:t>ем</w:t>
      </w:r>
      <w:r w:rsidR="004E4857" w:rsidRPr="001008EC">
        <w:t xml:space="preserve"> муниципальной услуги, досудебный (внесудебный) порядок обжалования решений и действий (бездействий) органа местного</w:t>
      </w:r>
      <w:proofErr w:type="gramEnd"/>
      <w:r w:rsidR="004E4857" w:rsidRPr="001008EC">
        <w:t xml:space="preserve"> самоуправления, должностных лиц органа местного самоуправления, работников МФЦ.</w:t>
      </w:r>
    </w:p>
    <w:p w:rsidR="006779F8" w:rsidRPr="001008EC" w:rsidRDefault="006779F8" w:rsidP="001008EC">
      <w:pPr>
        <w:pStyle w:val="ConsPlusNormal"/>
        <w:ind w:firstLine="540"/>
        <w:jc w:val="both"/>
      </w:pPr>
      <w:r w:rsidRPr="001008EC">
        <w:t xml:space="preserve">Правовые основания предоставления муниципальной услуги закреплены в </w:t>
      </w:r>
      <w:r w:rsidR="006041AF" w:rsidRPr="001008EC">
        <w:t>П</w:t>
      </w:r>
      <w:r w:rsidRPr="001008EC">
        <w:t xml:space="preserve">риложении </w:t>
      </w:r>
      <w:r w:rsidR="006041AF" w:rsidRPr="001008EC">
        <w:br/>
        <w:t xml:space="preserve">№ 2 </w:t>
      </w:r>
      <w:r w:rsidRPr="001008EC">
        <w:t xml:space="preserve">к </w:t>
      </w:r>
      <w:r w:rsidR="006041AF" w:rsidRPr="001008EC">
        <w:t xml:space="preserve">настоящему </w:t>
      </w:r>
      <w:r w:rsidRPr="001008EC">
        <w:t>административному регламенту.</w:t>
      </w:r>
    </w:p>
    <w:p w:rsidR="00420312" w:rsidRPr="001008EC" w:rsidRDefault="00420312" w:rsidP="001008EC">
      <w:pPr>
        <w:pStyle w:val="ConsPlusNormal"/>
        <w:numPr>
          <w:ilvl w:val="1"/>
          <w:numId w:val="1"/>
        </w:numPr>
        <w:jc w:val="both"/>
      </w:pPr>
      <w:r w:rsidRPr="001008EC">
        <w:t>Круг заявителей.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420312" w:rsidRPr="001008EC" w:rsidRDefault="004E4857" w:rsidP="001008EC">
      <w:pPr>
        <w:pStyle w:val="ConsPlusNormal"/>
        <w:ind w:firstLine="540"/>
        <w:jc w:val="both"/>
      </w:pPr>
      <w:r w:rsidRPr="001008EC">
        <w:t>1.3</w:t>
      </w:r>
      <w:r w:rsidR="00420312" w:rsidRPr="001008EC">
        <w:t>. Требования к порядку информирования о предоставлении муниципальной услуги.</w:t>
      </w:r>
    </w:p>
    <w:p w:rsidR="00420312" w:rsidRPr="001008EC" w:rsidRDefault="004E4857" w:rsidP="001008EC">
      <w:pPr>
        <w:pStyle w:val="ConsPlusNormal"/>
        <w:ind w:firstLine="540"/>
        <w:jc w:val="both"/>
      </w:pPr>
      <w:r w:rsidRPr="001008EC">
        <w:t>1.3</w:t>
      </w:r>
      <w:r w:rsidR="00420312" w:rsidRPr="001008EC">
        <w:t xml:space="preserve">.1. </w:t>
      </w:r>
      <w:r w:rsidR="00846CB8" w:rsidRPr="001008EC">
        <w:t xml:space="preserve">Информация </w:t>
      </w:r>
      <w:r w:rsidR="002B6E4A" w:rsidRPr="001008EC">
        <w:t>о порядке и условиях информирования</w:t>
      </w:r>
      <w:r w:rsidR="00846CB8" w:rsidRPr="001008EC">
        <w:t xml:space="preserve"> предоставления муниципальной услуги</w:t>
      </w:r>
      <w:r w:rsidR="00F84562" w:rsidRPr="001008EC">
        <w:t xml:space="preserve"> предоставляется</w:t>
      </w:r>
      <w:r w:rsidR="00420312" w:rsidRPr="001008EC">
        <w:t>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информаци</w:t>
      </w:r>
      <w:r w:rsidR="003B24FB" w:rsidRPr="001008EC">
        <w:t>онно-телекоммуникационной сети «Интернет»</w:t>
      </w:r>
      <w:r w:rsidRPr="001008EC">
        <w:t xml:space="preserve"> (далее - официальный сайт уполномоченного органа);</w:t>
      </w:r>
    </w:p>
    <w:p w:rsidR="003B4B5D" w:rsidRPr="001008EC" w:rsidRDefault="00420312" w:rsidP="001008EC">
      <w:pPr>
        <w:pStyle w:val="ConsPlusNormal"/>
        <w:ind w:firstLine="540"/>
        <w:jc w:val="both"/>
      </w:pPr>
      <w:r w:rsidRPr="001008EC">
        <w:t>путем размещения в федеральной государс</w:t>
      </w:r>
      <w:r w:rsidR="003B24FB" w:rsidRPr="001008EC">
        <w:t>твенной информационной системе «</w:t>
      </w:r>
      <w:r w:rsidRPr="001008EC">
        <w:t xml:space="preserve">Единый портал государственных и муниципальных </w:t>
      </w:r>
      <w:r w:rsidR="003B24FB" w:rsidRPr="001008EC">
        <w:t>услуг (функций)»</w:t>
      </w:r>
      <w:r w:rsidR="003B4B5D" w:rsidRPr="001008EC">
        <w:t xml:space="preserve"> (далее - ЕПГУ);</w:t>
      </w:r>
    </w:p>
    <w:p w:rsidR="00420312" w:rsidRPr="001008EC" w:rsidRDefault="003B4B5D" w:rsidP="001008EC">
      <w:pPr>
        <w:pStyle w:val="ConsPlusNormal"/>
        <w:ind w:firstLine="540"/>
        <w:jc w:val="both"/>
      </w:pPr>
      <w:r w:rsidRPr="001008EC">
        <w:t>путем размещения</w:t>
      </w:r>
      <w:r w:rsidR="00420312" w:rsidRPr="001008EC">
        <w:t xml:space="preserve"> на региональном портале государственных и муниципальных услуг (далее - РПГУ)</w:t>
      </w:r>
      <w:r w:rsidRPr="001008EC">
        <w:t xml:space="preserve">, в случае если </w:t>
      </w:r>
      <w:r w:rsidR="00920913" w:rsidRPr="001008EC">
        <w:t xml:space="preserve">такой портал </w:t>
      </w:r>
      <w:r w:rsidRPr="001008EC">
        <w:t>создан исполнительным органом государственной власти субъектов Российской Федерации</w:t>
      </w:r>
      <w:r w:rsidR="00420312" w:rsidRPr="001008EC">
        <w:t>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путем публикации информационных материалов в средствах массовой информации;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посредством ответов на письменные обращения;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сотрудником отдела </w:t>
      </w:r>
      <w:r w:rsidR="00EE7A3B" w:rsidRPr="001008EC">
        <w:t>МФЦ</w:t>
      </w:r>
      <w:r w:rsidRPr="001008EC">
        <w:t xml:space="preserve"> в соответствии с </w:t>
      </w:r>
      <w:hyperlink w:anchor="Par397" w:tooltip="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" w:history="1">
        <w:r w:rsidRPr="001008EC">
          <w:t>пунктом 6.3</w:t>
        </w:r>
      </w:hyperlink>
      <w:r w:rsidR="006C309E" w:rsidRPr="001008EC">
        <w:t xml:space="preserve">настоящего </w:t>
      </w:r>
      <w:r w:rsidRPr="001008EC">
        <w:t>административного регламента.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Ответ на телефонный звонок должен содержать информацию о наименовании органа, в который </w:t>
      </w:r>
      <w:r w:rsidR="004749F3" w:rsidRPr="001008EC">
        <w:t>обратился</w:t>
      </w:r>
      <w:r w:rsidRPr="001008EC">
        <w:t xml:space="preserve"> заявитель, фамилию, имя, отчество (последнее - при наличии) и должность специалиста, принявшего телефонный звонок. При невозможности принявшего звонок </w:t>
      </w:r>
      <w:r w:rsidRPr="001008EC">
        <w:lastRenderedPageBreak/>
        <w:t>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</w:t>
      </w:r>
      <w:r w:rsidR="003C343E" w:rsidRPr="001008EC">
        <w:t>,</w:t>
      </w:r>
      <w:r w:rsidRPr="001008EC">
        <w:t xml:space="preserve"> ЕПГУ, РПГУ.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420312" w:rsidRPr="001008EC" w:rsidRDefault="00420312" w:rsidP="001008EC">
      <w:pPr>
        <w:pStyle w:val="ConsPlusNormal"/>
        <w:jc w:val="both"/>
      </w:pPr>
    </w:p>
    <w:p w:rsidR="00420312" w:rsidRPr="001008EC" w:rsidRDefault="00420312" w:rsidP="001008E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008EC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420312" w:rsidRPr="001008EC" w:rsidRDefault="00420312" w:rsidP="001008EC">
      <w:pPr>
        <w:pStyle w:val="ConsPlusNormal"/>
        <w:jc w:val="both"/>
      </w:pP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2.1. Наименование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Наименование муниципальной услуги - </w:t>
      </w:r>
      <w:r w:rsidR="00422787" w:rsidRPr="001008EC">
        <w:t>перевод жилого помещения в нежилое помещение и нежилого помещения в жилое</w:t>
      </w:r>
      <w:r w:rsidR="00BA6DF5" w:rsidRPr="001008EC">
        <w:t xml:space="preserve"> помещение</w:t>
      </w:r>
      <w:r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2.2. Наименование органа, предоставляющего муниципальную услугу.</w:t>
      </w:r>
    </w:p>
    <w:p w:rsidR="00420312" w:rsidRPr="001008EC" w:rsidRDefault="00372823" w:rsidP="001008EC">
      <w:pPr>
        <w:pStyle w:val="ConsPlusNormal"/>
        <w:ind w:firstLine="540"/>
        <w:jc w:val="both"/>
      </w:pPr>
      <w:r w:rsidRPr="001008EC">
        <w:t>Орган местного самоуправления</w:t>
      </w:r>
      <w:r w:rsidR="00420312"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МФЦ участвует в предоставлении муниципальной услуги в части: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информирования по вопросам предоставления муниципальной услуги;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приема заявлений и документов, необходимых для предоставления муниципальной услуги;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выдачи результата предоставления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В предоставлении муниципальной услуги в рамках межведомственного информационного взаимодействия участвует Федеральн</w:t>
      </w:r>
      <w:r w:rsidR="000F25BE" w:rsidRPr="001008EC">
        <w:t>ая служба</w:t>
      </w:r>
      <w:r w:rsidRPr="001008EC">
        <w:t xml:space="preserve"> государственной регистрации, кадастра и картографии</w:t>
      </w:r>
      <w:proofErr w:type="gramStart"/>
      <w:r w:rsidR="003B4B5D" w:rsidRPr="001008EC">
        <w:t>,</w:t>
      </w:r>
      <w:r w:rsidR="00B8663D" w:rsidRPr="001008EC">
        <w:t>Ф</w:t>
      </w:r>
      <w:proofErr w:type="gramEnd"/>
      <w:r w:rsidR="00B8663D" w:rsidRPr="001008EC">
        <w:t xml:space="preserve">едеральная налоговая служба, </w:t>
      </w:r>
      <w:r w:rsidR="006F2D1E" w:rsidRPr="001008EC">
        <w:t>специализированные государственные и муниципальные организ</w:t>
      </w:r>
      <w:r w:rsidR="00974E5C" w:rsidRPr="001008EC">
        <w:t>ации технической инвентаризации</w:t>
      </w:r>
      <w:r w:rsidR="00846CB8"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Заявитель вправе подать заявление </w:t>
      </w:r>
      <w:r w:rsidR="008142C4" w:rsidRPr="001008EC">
        <w:t>о</w:t>
      </w:r>
      <w:r w:rsidR="008958E2" w:rsidRPr="001008EC">
        <w:t>переводе помещения</w:t>
      </w:r>
      <w:r w:rsidRPr="001008EC">
        <w:t xml:space="preserve"> через МФЦ в соответствии с соглашением о взаимодействии между МФЦ и уполномоченным органом, почтовым отправлением или с помощью ЕПГУ, РПГУ</w:t>
      </w:r>
      <w:r w:rsidR="004F2197" w:rsidRPr="001008EC">
        <w:t xml:space="preserve"> по форме</w:t>
      </w:r>
      <w:r w:rsidR="006041AF" w:rsidRPr="001008EC">
        <w:t xml:space="preserve"> в соответствии с П</w:t>
      </w:r>
      <w:r w:rsidR="00B74BAE" w:rsidRPr="001008EC">
        <w:t>риложени</w:t>
      </w:r>
      <w:r w:rsidR="006041AF" w:rsidRPr="001008EC">
        <w:t xml:space="preserve">ем№ 2 </w:t>
      </w:r>
      <w:r w:rsidR="00B74BAE" w:rsidRPr="001008EC">
        <w:t xml:space="preserve">к </w:t>
      </w:r>
      <w:r w:rsidR="006041AF" w:rsidRPr="001008EC">
        <w:t xml:space="preserve">настоящему </w:t>
      </w:r>
      <w:r w:rsidR="00B74BAE" w:rsidRPr="001008EC">
        <w:t>административному регла</w:t>
      </w:r>
      <w:r w:rsidR="00B7434F" w:rsidRPr="001008EC">
        <w:t>менту.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2.3. Описание результата предоставления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Результатом предоставления муниципальной услуги является принятое уполномоченным органом решение о </w:t>
      </w:r>
      <w:proofErr w:type="gramStart"/>
      <w:r w:rsidR="00422787" w:rsidRPr="001008EC">
        <w:t>перевод</w:t>
      </w:r>
      <w:r w:rsidR="00C017C0" w:rsidRPr="001008EC">
        <w:t>е</w:t>
      </w:r>
      <w:r w:rsidR="00422787" w:rsidRPr="001008EC">
        <w:t>или</w:t>
      </w:r>
      <w:proofErr w:type="gramEnd"/>
      <w:r w:rsidR="00422787" w:rsidRPr="001008EC">
        <w:t xml:space="preserve"> об отказе в переводе жилого помещения в нежилое помещение и нежилого помещения в жилое</w:t>
      </w:r>
      <w:r w:rsidR="0050106E" w:rsidRPr="001008EC">
        <w:t xml:space="preserve"> помещение</w:t>
      </w:r>
      <w:r w:rsidRPr="001008EC">
        <w:t>.</w:t>
      </w:r>
    </w:p>
    <w:p w:rsidR="00B74BAE" w:rsidRPr="001008EC" w:rsidRDefault="00B74BAE" w:rsidP="001008EC">
      <w:pPr>
        <w:pStyle w:val="ConsPlusNormal"/>
        <w:ind w:firstLine="540"/>
        <w:jc w:val="both"/>
      </w:pPr>
      <w:r w:rsidRPr="001008EC"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 (</w:t>
      </w:r>
      <w:r w:rsidR="006041AF" w:rsidRPr="001008EC">
        <w:t>П</w:t>
      </w:r>
      <w:r w:rsidRPr="001008EC">
        <w:t xml:space="preserve">риложение </w:t>
      </w:r>
      <w:r w:rsidR="006041AF" w:rsidRPr="001008EC">
        <w:t xml:space="preserve">№ </w:t>
      </w:r>
      <w:r w:rsidR="009B3D3B">
        <w:t>4</w:t>
      </w:r>
      <w:r w:rsidR="006041AF" w:rsidRPr="001008EC">
        <w:t xml:space="preserve"> </w:t>
      </w:r>
      <w:r w:rsidRPr="001008EC">
        <w:t xml:space="preserve">к </w:t>
      </w:r>
      <w:r w:rsidR="006041AF" w:rsidRPr="001008EC">
        <w:t xml:space="preserve">настоящему </w:t>
      </w:r>
      <w:r w:rsidRPr="001008EC">
        <w:t>административному регламенту).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Результат предоставления муниципальной услуги может быть получен: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- в </w:t>
      </w:r>
      <w:r w:rsidR="003C343E" w:rsidRPr="001008EC">
        <w:t>уполномоченном органе местного самоуправления</w:t>
      </w:r>
      <w:r w:rsidRPr="001008EC">
        <w:t xml:space="preserve"> на бумажном носителе при личном обращении;</w:t>
      </w:r>
    </w:p>
    <w:p w:rsidR="009E5ADB" w:rsidRPr="001008EC" w:rsidRDefault="00420312" w:rsidP="001008EC">
      <w:pPr>
        <w:pStyle w:val="ConsPlusNormal"/>
        <w:ind w:firstLine="540"/>
        <w:jc w:val="both"/>
      </w:pPr>
      <w:r w:rsidRPr="001008EC">
        <w:t>- в МФЦ на бумажном носителе при личном обращении;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lastRenderedPageBreak/>
        <w:t>- почтовым отправлением;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на ЕПГУ, РПГУ, в том числе в форме электронного документа, подписанного электронной подписью.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4749F3"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Уполномоченный орган принимает решение </w:t>
      </w:r>
      <w:r w:rsidR="00422787" w:rsidRPr="001008EC">
        <w:t>о перевод</w:t>
      </w:r>
      <w:r w:rsidR="00C017C0" w:rsidRPr="001008EC">
        <w:t>е</w:t>
      </w:r>
      <w:r w:rsidR="00422787" w:rsidRPr="001008EC">
        <w:t xml:space="preserve"> или об отказе в переводе жилого помещения в нежилое помещение и нежилого помещения в жилое</w:t>
      </w:r>
      <w:r w:rsidR="0050106E" w:rsidRPr="001008EC">
        <w:t xml:space="preserve"> помещение</w:t>
      </w:r>
      <w:r w:rsidRPr="001008EC">
        <w:t xml:space="preserve">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C79C9" w:rsidRPr="001008EC" w:rsidRDefault="001E694D" w:rsidP="001008EC">
      <w:pPr>
        <w:pStyle w:val="ConsPlusNormal"/>
        <w:ind w:firstLine="540"/>
        <w:jc w:val="both"/>
      </w:pPr>
      <w:r w:rsidRPr="001008EC">
        <w:t xml:space="preserve">В случае подачи документов через ЕПГУ, РПГУ срок предоставления исчисляется со дня поступления в уполномоченный орган </w:t>
      </w:r>
      <w:r w:rsidR="009C79C9" w:rsidRPr="001008EC">
        <w:t>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</w:t>
      </w:r>
      <w:r w:rsidR="00502D4C" w:rsidRPr="001008EC">
        <w:t xml:space="preserve"> и подключенной к ней региональной системы межведомственного электронного взаимодействия.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Приостановление предоставления муниципальной услуги законодательством Российской Федерации не предусмотрено.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Срок выдачи документов, являющихся результатом предоставления муниципальной услуги, - </w:t>
      </w:r>
      <w:r w:rsidR="00564308" w:rsidRPr="001008EC">
        <w:t>не позднее чем через 3 рабочих дня со дня принятия решения</w:t>
      </w:r>
      <w:r w:rsidR="004212D5" w:rsidRPr="001008EC">
        <w:t xml:space="preserve"> в соответствии с пункт</w:t>
      </w:r>
      <w:r w:rsidR="00C017C0" w:rsidRPr="001008EC">
        <w:t>ом</w:t>
      </w:r>
      <w:r w:rsidR="00846CB8" w:rsidRPr="001008EC">
        <w:t xml:space="preserve"> 3.1.3</w:t>
      </w:r>
      <w:r w:rsidR="004212D5" w:rsidRPr="001008EC">
        <w:t xml:space="preserve"> настоящего административного регламента</w:t>
      </w:r>
      <w:r w:rsidRPr="001008EC">
        <w:t>.</w:t>
      </w:r>
    </w:p>
    <w:p w:rsidR="0008006D" w:rsidRPr="001008EC" w:rsidRDefault="00420312" w:rsidP="001008EC">
      <w:pPr>
        <w:pStyle w:val="ConsPlusNormal"/>
        <w:ind w:firstLine="540"/>
        <w:jc w:val="both"/>
      </w:pPr>
      <w:r w:rsidRPr="001008EC">
        <w:t>2.5. Нормативные правовые акты, регулирующие предоставление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</w:t>
      </w:r>
      <w:r w:rsidR="009341C7" w:rsidRPr="001008EC">
        <w:t>ается</w:t>
      </w:r>
      <w:r w:rsidRPr="001008EC">
        <w:t xml:space="preserve"> на официальном сайте уполномоченного органа, на ЕПГУ</w:t>
      </w:r>
      <w:r w:rsidR="003C343E" w:rsidRPr="001008EC">
        <w:t>, РПГУ</w:t>
      </w:r>
      <w:r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8006D" w:rsidRPr="001008EC" w:rsidRDefault="0008006D" w:rsidP="001008EC">
      <w:pPr>
        <w:pStyle w:val="ConsPlusNormal"/>
        <w:ind w:firstLine="540"/>
        <w:jc w:val="both"/>
      </w:pPr>
      <w:r w:rsidRPr="001008EC"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420312" w:rsidRPr="001008EC" w:rsidRDefault="00420312" w:rsidP="001008EC">
      <w:pPr>
        <w:pStyle w:val="ConsPlusNormal"/>
        <w:ind w:firstLine="540"/>
        <w:jc w:val="both"/>
      </w:pPr>
      <w:bookmarkStart w:id="0" w:name="Par93"/>
      <w:bookmarkEnd w:id="0"/>
      <w:r w:rsidRPr="001008EC">
        <w:t>2.6.1. Исчерпывающий перечень документов, необходимых для предоставления муниципальной услуги.</w:t>
      </w:r>
    </w:p>
    <w:p w:rsidR="00420312" w:rsidRPr="001008EC" w:rsidRDefault="008958E2" w:rsidP="001008EC">
      <w:pPr>
        <w:pStyle w:val="ConsPlusNormal"/>
        <w:ind w:firstLine="540"/>
        <w:jc w:val="both"/>
      </w:pPr>
      <w:r w:rsidRPr="001008EC">
        <w:t>Исчерпывающий перечень документов, необходимых для предоставления муниципальной услуги, которые заявитель представляет самостоятельно</w:t>
      </w:r>
      <w:r w:rsidR="00420312" w:rsidRPr="001008EC">
        <w:t>в уполномоченный орган:</w:t>
      </w:r>
    </w:p>
    <w:p w:rsidR="007A0D21" w:rsidRPr="001008EC" w:rsidRDefault="007A0D21" w:rsidP="001008EC">
      <w:pPr>
        <w:pStyle w:val="ConsPlusNormal"/>
        <w:ind w:firstLine="540"/>
        <w:jc w:val="both"/>
      </w:pPr>
      <w:r w:rsidRPr="001008EC">
        <w:t>1) заявление о переводе помещения;</w:t>
      </w:r>
    </w:p>
    <w:p w:rsidR="007A0D21" w:rsidRPr="001008EC" w:rsidRDefault="0050106E" w:rsidP="001008EC">
      <w:pPr>
        <w:pStyle w:val="ConsPlusNormal"/>
        <w:ind w:firstLine="567"/>
        <w:jc w:val="both"/>
      </w:pPr>
      <w:r w:rsidRPr="001008EC">
        <w:t xml:space="preserve">2) </w:t>
      </w:r>
      <w:r w:rsidR="007A0D21" w:rsidRPr="001008EC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7A0D21" w:rsidRPr="001008EC" w:rsidRDefault="007A0D21" w:rsidP="001008EC">
      <w:pPr>
        <w:pStyle w:val="ConsPlusNormal"/>
        <w:ind w:firstLine="540"/>
        <w:jc w:val="both"/>
      </w:pPr>
      <w:r w:rsidRPr="001008EC"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A0D21" w:rsidRPr="001008EC" w:rsidRDefault="007A0D21" w:rsidP="001008EC">
      <w:pPr>
        <w:pStyle w:val="ConsPlusNormal"/>
        <w:ind w:firstLine="540"/>
        <w:jc w:val="both"/>
      </w:pPr>
      <w:r w:rsidRPr="001008EC">
        <w:t>4) поэтажный план дома, в котором находится переводимое помещение;</w:t>
      </w:r>
    </w:p>
    <w:p w:rsidR="007A0D21" w:rsidRPr="001008EC" w:rsidRDefault="007A0D21" w:rsidP="001008EC">
      <w:pPr>
        <w:pStyle w:val="ConsPlusNormal"/>
        <w:ind w:firstLine="540"/>
        <w:jc w:val="both"/>
      </w:pPr>
      <w:r w:rsidRPr="001008EC"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A0D21" w:rsidRPr="001008EC" w:rsidRDefault="007A0D21" w:rsidP="001008EC">
      <w:pPr>
        <w:pStyle w:val="ConsPlusNormal"/>
        <w:ind w:firstLine="540"/>
        <w:jc w:val="both"/>
      </w:pPr>
      <w:r w:rsidRPr="001008EC"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A0D21" w:rsidRPr="001008EC" w:rsidRDefault="007A0D21" w:rsidP="001008EC">
      <w:pPr>
        <w:pStyle w:val="ConsPlusNormal"/>
        <w:ind w:firstLine="540"/>
        <w:jc w:val="both"/>
      </w:pPr>
      <w:r w:rsidRPr="001008EC">
        <w:t>7) согласие каждого собственника всех помещений, примыкающих к переводимому помещению, на перевод жилого</w:t>
      </w:r>
      <w:r w:rsidR="00EE7A3B" w:rsidRPr="001008EC">
        <w:t xml:space="preserve"> помещения в нежилое помещение.</w:t>
      </w:r>
    </w:p>
    <w:p w:rsidR="006157D8" w:rsidRPr="001008EC" w:rsidRDefault="006157D8" w:rsidP="001008EC">
      <w:pPr>
        <w:pStyle w:val="ConsPlusNormal"/>
        <w:ind w:firstLine="539"/>
        <w:jc w:val="both"/>
      </w:pPr>
    </w:p>
    <w:p w:rsidR="006F401E" w:rsidRPr="001008EC" w:rsidRDefault="006F401E" w:rsidP="001008EC">
      <w:pPr>
        <w:pStyle w:val="ConsPlusNormal"/>
        <w:ind w:firstLine="539"/>
        <w:jc w:val="both"/>
      </w:pPr>
      <w:r w:rsidRPr="001008EC">
        <w:t>2.6.1.1</w:t>
      </w:r>
      <w:proofErr w:type="gramStart"/>
      <w:r w:rsidR="00D12D71" w:rsidRPr="001008EC">
        <w:t>В</w:t>
      </w:r>
      <w:proofErr w:type="gramEnd"/>
      <w:r w:rsidR="00D12D71" w:rsidRPr="001008EC">
        <w:t xml:space="preserve">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</w:t>
      </w:r>
      <w:r w:rsidR="00D12D71" w:rsidRPr="001008EC">
        <w:lastRenderedPageBreak/>
        <w:t>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20312" w:rsidRPr="001008EC" w:rsidRDefault="00420312" w:rsidP="001008EC">
      <w:pPr>
        <w:pStyle w:val="ConsPlusNormal"/>
        <w:ind w:firstLine="539"/>
        <w:jc w:val="both"/>
      </w:pPr>
      <w:r w:rsidRPr="001008EC">
        <w:t>В случае</w:t>
      </w:r>
      <w:proofErr w:type="gramStart"/>
      <w:r w:rsidRPr="001008EC">
        <w:t>,</w:t>
      </w:r>
      <w:proofErr w:type="gramEnd"/>
      <w:r w:rsidRPr="001008EC"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20312" w:rsidRPr="001008EC" w:rsidRDefault="00420312" w:rsidP="001008EC">
      <w:pPr>
        <w:pStyle w:val="ConsPlusNormal"/>
        <w:ind w:firstLine="539"/>
        <w:jc w:val="both"/>
      </w:pPr>
      <w:r w:rsidRPr="001008EC">
        <w:t>- оформленную в соответствии с законодательством Российской Федерации доверенность (для физических лиц);</w:t>
      </w:r>
    </w:p>
    <w:p w:rsidR="00420312" w:rsidRPr="001008EC" w:rsidRDefault="00420312" w:rsidP="001008EC">
      <w:pPr>
        <w:pStyle w:val="ConsPlusNormal"/>
        <w:ind w:firstLine="539"/>
        <w:jc w:val="both"/>
      </w:pPr>
      <w:r w:rsidRPr="001008EC"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863D4D" w:rsidRPr="001008EC" w:rsidRDefault="00420312" w:rsidP="001008EC">
      <w:pPr>
        <w:pStyle w:val="ConsPlusNormal"/>
        <w:ind w:firstLine="540"/>
        <w:jc w:val="both"/>
      </w:pPr>
      <w:bookmarkStart w:id="1" w:name="Par104"/>
      <w:bookmarkEnd w:id="1"/>
      <w:r w:rsidRPr="001008EC">
        <w:t xml:space="preserve">2.6.2. </w:t>
      </w:r>
      <w:r w:rsidR="009C79C9" w:rsidRPr="001008EC">
        <w:t xml:space="preserve">Заявитель вправе не представлять документы, предусмотренные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9C79C9" w:rsidRPr="001008EC">
          <w:t>подпунктах</w:t>
        </w:r>
      </w:hyperlink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1008EC">
          <w:t>3</w:t>
        </w:r>
      </w:hyperlink>
      <w:r w:rsidR="009C79C9" w:rsidRPr="001008EC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 w:rsidRPr="001008EC">
          <w:t>4</w:t>
        </w:r>
        <w:r w:rsidR="009C79C9" w:rsidRPr="001008EC">
          <w:t xml:space="preserve"> пункта 2.6.1</w:t>
        </w:r>
      </w:hyperlink>
      <w:r w:rsidR="009C79C9" w:rsidRPr="001008EC">
        <w:t xml:space="preserve">, а также в случае, если право на </w:t>
      </w:r>
      <w:r w:rsidR="007A0D21" w:rsidRPr="001008EC">
        <w:t xml:space="preserve">переводимое помещение </w:t>
      </w:r>
      <w:r w:rsidR="009C79C9" w:rsidRPr="001008EC">
        <w:t xml:space="preserve"> зарегистрировано в Едином государственном реестре недвижимости, документы, предусмотренные подпунктом 2 пункта 2.6.1 </w:t>
      </w:r>
      <w:r w:rsidR="00EB0E59" w:rsidRPr="001008EC">
        <w:t xml:space="preserve">настоящего </w:t>
      </w:r>
      <w:r w:rsidR="009C79C9" w:rsidRPr="001008EC">
        <w:t xml:space="preserve">административного регламента. </w:t>
      </w:r>
    </w:p>
    <w:p w:rsidR="00420312" w:rsidRPr="001008EC" w:rsidRDefault="00863D4D" w:rsidP="001008EC">
      <w:pPr>
        <w:pStyle w:val="ConsPlusNormal"/>
        <w:ind w:firstLine="540"/>
        <w:jc w:val="both"/>
      </w:pPr>
      <w:r w:rsidRPr="001008EC">
        <w:t xml:space="preserve">2.6.3. </w:t>
      </w:r>
      <w:r w:rsidR="00420312" w:rsidRPr="001008EC">
        <w:t xml:space="preserve">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093E55" w:rsidRPr="001008EC">
          <w:t>подпунктах</w:t>
        </w:r>
      </w:hyperlink>
      <w:r w:rsidRPr="001008EC">
        <w:t xml:space="preserve">2,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1008EC">
          <w:t>3</w:t>
        </w:r>
      </w:hyperlink>
      <w:r w:rsidR="00420312" w:rsidRPr="001008EC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 w:rsidRPr="001008EC">
          <w:t>4</w:t>
        </w:r>
        <w:r w:rsidR="00420312" w:rsidRPr="001008EC">
          <w:t xml:space="preserve"> пункта 2.6.1</w:t>
        </w:r>
      </w:hyperlink>
      <w:r w:rsidR="00093E55" w:rsidRPr="001008EC">
        <w:t xml:space="preserve">настоящего </w:t>
      </w:r>
      <w:r w:rsidR="00420312" w:rsidRPr="001008EC">
        <w:t>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A137EC" w:rsidRPr="001008EC" w:rsidRDefault="00A137EC" w:rsidP="001008EC">
      <w:pPr>
        <w:pStyle w:val="ConsPlusNormal"/>
        <w:ind w:firstLine="540"/>
        <w:jc w:val="both"/>
      </w:pPr>
      <w:r w:rsidRPr="001008EC"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A137EC" w:rsidRPr="001008EC" w:rsidRDefault="00A137EC" w:rsidP="001008EC">
      <w:pPr>
        <w:pStyle w:val="ConsPlusNormal"/>
        <w:ind w:firstLine="540"/>
        <w:jc w:val="both"/>
      </w:pPr>
      <w:proofErr w:type="gramStart"/>
      <w:r w:rsidRPr="001008EC"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863D4D" w:rsidRPr="001008EC" w:rsidRDefault="00863D4D" w:rsidP="001008EC">
      <w:pPr>
        <w:pStyle w:val="ConsPlusNormal"/>
        <w:ind w:firstLine="540"/>
        <w:jc w:val="both"/>
      </w:pPr>
      <w:r w:rsidRPr="001008EC">
        <w:t xml:space="preserve">Уполномоченный орган, осуществляющий </w:t>
      </w:r>
      <w:r w:rsidR="007A0D21" w:rsidRPr="001008EC">
        <w:t>перевод помещений</w:t>
      </w:r>
      <w:r w:rsidRPr="001008EC">
        <w:t>, не вправе требовать от заявителя представление других документов кроме документов, истребование которых у заявителя допу</w:t>
      </w:r>
      <w:r w:rsidR="00A137EC" w:rsidRPr="001008EC">
        <w:t>скается в соответствии с пунктом</w:t>
      </w:r>
      <w:r w:rsidRPr="001008EC">
        <w:t xml:space="preserve"> 2.6.1 настоящего административного регламента.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</w:t>
      </w:r>
      <w:r w:rsidR="00A46539" w:rsidRPr="001008EC">
        <w:t xml:space="preserve"> не превышающий пять рабочих дней со дня поступления межведомственного запроса в орган или организацию, предоставляющие документ и информацию</w:t>
      </w:r>
      <w:proofErr w:type="gramEnd"/>
      <w:r w:rsidR="00A46539" w:rsidRPr="001008EC"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20312" w:rsidRPr="001008EC" w:rsidRDefault="006D046E" w:rsidP="001008EC">
      <w:pPr>
        <w:pStyle w:val="ConsPlusNormal"/>
        <w:ind w:firstLine="540"/>
        <w:jc w:val="both"/>
      </w:pPr>
      <w:bookmarkStart w:id="2" w:name="Par116"/>
      <w:bookmarkEnd w:id="2"/>
      <w:r w:rsidRPr="001008EC">
        <w:t>2.7</w:t>
      </w:r>
      <w:r w:rsidR="00420312" w:rsidRPr="001008EC"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20312" w:rsidRPr="001008EC" w:rsidRDefault="006D046E" w:rsidP="001008EC">
      <w:pPr>
        <w:pStyle w:val="ConsPlusNormal"/>
        <w:ind w:firstLine="540"/>
        <w:jc w:val="both"/>
      </w:pPr>
      <w:r w:rsidRPr="001008EC">
        <w:t>2.8</w:t>
      </w:r>
      <w:r w:rsidR="00420312" w:rsidRPr="001008EC">
        <w:t>. Исчерпывающий перечень оснований для приостановления или отказа в предоставлении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Приостановление предоставления муниципальной услуги законодательством Российской Федерации не предусмотрено.</w:t>
      </w:r>
    </w:p>
    <w:p w:rsidR="00420312" w:rsidRPr="001008EC" w:rsidRDefault="00BF5239" w:rsidP="001008EC">
      <w:pPr>
        <w:pStyle w:val="ConsPlusNormal"/>
        <w:ind w:firstLine="540"/>
        <w:jc w:val="both"/>
      </w:pPr>
      <w:r w:rsidRPr="001008EC">
        <w:lastRenderedPageBreak/>
        <w:t>Отказ в переводе жилого помещения в нежилое помещение или нежилого помещения в жилое помещение допускается в случае, если</w:t>
      </w:r>
      <w:r w:rsidR="00420312" w:rsidRPr="001008EC">
        <w:t>:</w:t>
      </w:r>
    </w:p>
    <w:p w:rsidR="00420312" w:rsidRPr="001008EC" w:rsidRDefault="00420312" w:rsidP="001008EC">
      <w:pPr>
        <w:pStyle w:val="ConsPlusNormal"/>
        <w:numPr>
          <w:ilvl w:val="0"/>
          <w:numId w:val="3"/>
        </w:numPr>
        <w:ind w:left="0" w:firstLine="540"/>
        <w:jc w:val="both"/>
      </w:pPr>
      <w:r w:rsidRPr="001008EC">
        <w:t xml:space="preserve">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1008EC">
          <w:t>пунктом 2.6.1</w:t>
        </w:r>
      </w:hyperlink>
      <w:r w:rsidR="00E771D9" w:rsidRPr="001008EC">
        <w:t xml:space="preserve">настоящего </w:t>
      </w:r>
      <w:r w:rsidRPr="001008EC">
        <w:t xml:space="preserve">административного регламента, обязанность по представлению </w:t>
      </w:r>
      <w:proofErr w:type="gramStart"/>
      <w:r w:rsidRPr="001008EC">
        <w:t>которых</w:t>
      </w:r>
      <w:proofErr w:type="gramEnd"/>
      <w:r w:rsidRPr="001008EC">
        <w:t xml:space="preserve"> с </w:t>
      </w:r>
      <w:r w:rsidR="00F84562" w:rsidRPr="001008EC">
        <w:t>учетом пункта 2.6.3</w:t>
      </w:r>
      <w:r w:rsidR="00E771D9" w:rsidRPr="001008EC">
        <w:t xml:space="preserve">настоящего </w:t>
      </w:r>
      <w:r w:rsidRPr="001008EC">
        <w:t>административного регламента возложена на заявителя;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C61EE5" w:rsidRPr="001008EC">
        <w:t>перевода  жилого помещения в нежилое помещение или нежилого помещения в жилое</w:t>
      </w:r>
      <w:r w:rsidR="00AF5B48" w:rsidRPr="001008EC">
        <w:t xml:space="preserve"> помещение</w:t>
      </w:r>
      <w:r w:rsidRPr="001008EC">
        <w:t xml:space="preserve">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1008EC">
          <w:t>пунктом 2.6.1</w:t>
        </w:r>
      </w:hyperlink>
      <w:r w:rsidR="00E771D9" w:rsidRPr="001008EC">
        <w:t xml:space="preserve">настоящего </w:t>
      </w:r>
      <w:r w:rsidRPr="001008EC">
        <w:t>административного регламента, если соответствующий документ не был представлен</w:t>
      </w:r>
      <w:proofErr w:type="gramEnd"/>
      <w:r w:rsidRPr="001008EC">
        <w:t xml:space="preserve"> заявителем по собственной инициативе.</w:t>
      </w:r>
      <w:r w:rsidR="009B3D3B">
        <w:t xml:space="preserve"> </w:t>
      </w:r>
      <w:proofErr w:type="gramStart"/>
      <w:r w:rsidRPr="001008EC">
        <w:t xml:space="preserve">Отказ в </w:t>
      </w:r>
      <w:r w:rsidR="002F3E33" w:rsidRPr="001008EC">
        <w:t>переводе жилого помещения в нежилое помещение или нежилого помещения в жилое помещение</w:t>
      </w:r>
      <w:r w:rsidRPr="001008EC">
        <w:t xml:space="preserve">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2F3E33" w:rsidRPr="001008EC">
        <w:t>перевода жилого помещения в нежилое помещение или нежилого помещения в жилое помещение</w:t>
      </w:r>
      <w:r w:rsidRPr="001008EC">
        <w:t xml:space="preserve">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1008EC">
          <w:t>пунктом 2.6.1</w:t>
        </w:r>
      </w:hyperlink>
      <w:r w:rsidR="009B3D3B">
        <w:t xml:space="preserve"> </w:t>
      </w:r>
      <w:r w:rsidR="00E771D9" w:rsidRPr="001008EC">
        <w:t>настоящего</w:t>
      </w:r>
      <w:proofErr w:type="gramEnd"/>
      <w:r w:rsidR="00E771D9" w:rsidRPr="001008EC">
        <w:t xml:space="preserve"> </w:t>
      </w:r>
      <w:r w:rsidRPr="001008EC">
        <w:t>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3) представления документов</w:t>
      </w:r>
      <w:r w:rsidR="00BF5239" w:rsidRPr="001008EC">
        <w:t>,</w:t>
      </w:r>
      <w:r w:rsidR="009B3D3B">
        <w:t xml:space="preserve"> </w:t>
      </w:r>
      <w:r w:rsidR="00BF5239" w:rsidRPr="001008EC">
        <w:t xml:space="preserve">определенных пунктом 2.6.1 настоящего административного регламента </w:t>
      </w:r>
      <w:r w:rsidRPr="001008EC">
        <w:t>в ненадлежащий орган;</w:t>
      </w:r>
    </w:p>
    <w:p w:rsidR="002F3E33" w:rsidRPr="001008EC" w:rsidRDefault="00420312" w:rsidP="001008EC">
      <w:pPr>
        <w:pStyle w:val="ConsPlusNormal"/>
        <w:ind w:firstLine="540"/>
        <w:jc w:val="both"/>
      </w:pPr>
      <w:r w:rsidRPr="001008EC">
        <w:t xml:space="preserve">4) </w:t>
      </w:r>
      <w:r w:rsidR="003B24FB" w:rsidRPr="001008EC">
        <w:t>несоблюдение предусмотренных статьей 22 Жилищного кодекса условий перевода помещения</w:t>
      </w:r>
      <w:r w:rsidR="00BA6DF5" w:rsidRPr="001008EC">
        <w:t>, а именно:</w:t>
      </w:r>
    </w:p>
    <w:p w:rsidR="00D019ED" w:rsidRPr="001008EC" w:rsidRDefault="00C856E4" w:rsidP="001008EC">
      <w:pPr>
        <w:pStyle w:val="ConsPlusNormal"/>
        <w:ind w:firstLine="540"/>
        <w:jc w:val="both"/>
      </w:pPr>
      <w:r w:rsidRPr="001008EC">
        <w:t>а</w:t>
      </w:r>
      <w:r w:rsidR="00BA6DF5" w:rsidRPr="001008EC">
        <w:t>)</w:t>
      </w:r>
      <w:r w:rsidR="009B3D3B">
        <w:t xml:space="preserve"> </w:t>
      </w:r>
      <w:r w:rsidR="00D019ED" w:rsidRPr="001008EC">
        <w:t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100F65" w:rsidRPr="001008EC">
        <w:t>;</w:t>
      </w:r>
    </w:p>
    <w:p w:rsidR="00D019ED" w:rsidRPr="001008EC" w:rsidRDefault="00C856E4" w:rsidP="001008EC">
      <w:pPr>
        <w:pStyle w:val="ConsPlusNormal"/>
        <w:ind w:firstLine="540"/>
        <w:jc w:val="both"/>
      </w:pPr>
      <w:r w:rsidRPr="001008EC">
        <w:t>б)</w:t>
      </w:r>
      <w:r w:rsidR="00D019ED" w:rsidRPr="001008EC">
        <w:t xml:space="preserve"> если переводимое помещение является частью жилого </w:t>
      </w:r>
      <w:proofErr w:type="gramStart"/>
      <w:r w:rsidR="00D019ED" w:rsidRPr="001008EC">
        <w:t>помещения</w:t>
      </w:r>
      <w:proofErr w:type="gramEnd"/>
      <w:r w:rsidR="00D019ED" w:rsidRPr="001008EC">
        <w:t xml:space="preserve">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D019ED" w:rsidRPr="001008EC" w:rsidRDefault="00C856E4" w:rsidP="001008EC">
      <w:pPr>
        <w:pStyle w:val="ConsPlusNormal"/>
        <w:ind w:firstLine="540"/>
        <w:jc w:val="both"/>
      </w:pPr>
      <w:r w:rsidRPr="001008EC">
        <w:t>в)</w:t>
      </w:r>
      <w:r w:rsidR="00D019ED" w:rsidRPr="001008EC">
        <w:t xml:space="preserve"> если право собственности на переводимое помещение обременено правами каких-либо лиц;</w:t>
      </w:r>
    </w:p>
    <w:p w:rsidR="005C006B" w:rsidRPr="001008EC" w:rsidRDefault="00C856E4" w:rsidP="001008EC">
      <w:pPr>
        <w:pStyle w:val="ConsPlusNormal"/>
        <w:ind w:firstLine="540"/>
        <w:jc w:val="both"/>
      </w:pPr>
      <w:r w:rsidRPr="001008EC">
        <w:t>г)</w:t>
      </w:r>
      <w:r w:rsidR="005C006B" w:rsidRPr="001008EC">
        <w:t xml:space="preserve">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BA6DF5" w:rsidRPr="001008EC" w:rsidRDefault="00C856E4" w:rsidP="001008EC">
      <w:pPr>
        <w:pStyle w:val="ConsPlusNormal"/>
        <w:ind w:firstLine="540"/>
        <w:jc w:val="both"/>
      </w:pPr>
      <w:r w:rsidRPr="001008EC">
        <w:t>д)</w:t>
      </w:r>
      <w:r w:rsidR="00BA6DF5" w:rsidRPr="001008EC">
        <w:t xml:space="preserve"> если при переводе квартиры </w:t>
      </w:r>
      <w:r w:rsidR="0050106E" w:rsidRPr="001008EC">
        <w:t xml:space="preserve">в многоквартирном доме </w:t>
      </w:r>
      <w:r w:rsidR="00BA6DF5" w:rsidRPr="001008EC">
        <w:t xml:space="preserve">в нежилое помещение не соблюдены </w:t>
      </w:r>
      <w:r w:rsidR="0050106E" w:rsidRPr="001008EC">
        <w:t xml:space="preserve">следующие </w:t>
      </w:r>
      <w:r w:rsidR="00BA6DF5" w:rsidRPr="001008EC">
        <w:t>требования:</w:t>
      </w:r>
    </w:p>
    <w:p w:rsidR="00C856E4" w:rsidRPr="001008EC" w:rsidRDefault="00C856E4" w:rsidP="001008EC">
      <w:pPr>
        <w:pStyle w:val="ConsPlusNormal"/>
        <w:ind w:firstLine="540"/>
        <w:jc w:val="both"/>
      </w:pPr>
      <w:r w:rsidRPr="001008EC">
        <w:t>- квартира расположена на первом этаже указанного дома;</w:t>
      </w:r>
    </w:p>
    <w:p w:rsidR="00BA6DF5" w:rsidRPr="001008EC" w:rsidRDefault="00C856E4" w:rsidP="001008EC">
      <w:pPr>
        <w:pStyle w:val="ConsPlusNormal"/>
        <w:ind w:firstLine="540"/>
        <w:jc w:val="both"/>
      </w:pPr>
      <w:r w:rsidRPr="001008EC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C856E4" w:rsidRPr="001008EC" w:rsidRDefault="00C856E4" w:rsidP="001008EC">
      <w:pPr>
        <w:pStyle w:val="ConsPlusNormal"/>
        <w:ind w:firstLine="540"/>
        <w:jc w:val="both"/>
      </w:pPr>
      <w:r w:rsidRPr="001008EC">
        <w:t xml:space="preserve">е) </w:t>
      </w:r>
      <w:r w:rsidR="00F64294" w:rsidRPr="001008EC">
        <w:t xml:space="preserve">также </w:t>
      </w:r>
      <w:r w:rsidRPr="001008EC">
        <w:t>не допускается:</w:t>
      </w:r>
    </w:p>
    <w:p w:rsidR="0050106E" w:rsidRPr="001008EC" w:rsidRDefault="0050106E" w:rsidP="001008EC">
      <w:pPr>
        <w:pStyle w:val="ConsPlusNormal"/>
        <w:ind w:firstLine="540"/>
        <w:jc w:val="both"/>
      </w:pPr>
    </w:p>
    <w:p w:rsidR="00D84456" w:rsidRPr="001008EC" w:rsidRDefault="00C856E4" w:rsidP="001008E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-перевод жилого помещения в наемном доме социального использования в нежилое помещение</w:t>
      </w:r>
      <w:r w:rsidR="00E6328C" w:rsidRPr="001008EC">
        <w:rPr>
          <w:rFonts w:ascii="Times New Roman" w:hAnsi="Times New Roman"/>
          <w:sz w:val="24"/>
          <w:szCs w:val="24"/>
        </w:rPr>
        <w:t>;</w:t>
      </w:r>
    </w:p>
    <w:p w:rsidR="007502F3" w:rsidRPr="001008EC" w:rsidRDefault="00D84456" w:rsidP="001008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008EC">
        <w:rPr>
          <w:rFonts w:ascii="Times New Roman" w:hAnsi="Times New Roman"/>
          <w:sz w:val="24"/>
          <w:szCs w:val="24"/>
        </w:rPr>
        <w:t>п</w:t>
      </w:r>
      <w:r w:rsidR="00C856E4" w:rsidRPr="001008EC">
        <w:rPr>
          <w:rFonts w:ascii="Times New Roman" w:hAnsi="Times New Roman"/>
          <w:sz w:val="24"/>
          <w:szCs w:val="24"/>
        </w:rPr>
        <w:t>еревод жилого помещения в нежилое помещение в целях осущест</w:t>
      </w:r>
      <w:r w:rsidR="00E6328C" w:rsidRPr="001008EC">
        <w:rPr>
          <w:rFonts w:ascii="Times New Roman" w:hAnsi="Times New Roman"/>
          <w:sz w:val="24"/>
          <w:szCs w:val="24"/>
        </w:rPr>
        <w:t>вления религиозной деятельности;</w:t>
      </w:r>
    </w:p>
    <w:p w:rsidR="00E6328C" w:rsidRPr="001008EC" w:rsidRDefault="00E6328C" w:rsidP="001008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- перевод нежилого помещения в жилое </w:t>
      </w:r>
      <w:proofErr w:type="gramStart"/>
      <w:r w:rsidRPr="001008EC">
        <w:rPr>
          <w:rFonts w:ascii="Times New Roman" w:hAnsi="Times New Roman"/>
          <w:sz w:val="24"/>
          <w:szCs w:val="24"/>
        </w:rPr>
        <w:t>помещение</w:t>
      </w:r>
      <w:proofErr w:type="gramEnd"/>
      <w:r w:rsidRPr="001008EC">
        <w:rPr>
          <w:rFonts w:ascii="Times New Roman" w:hAnsi="Times New Roman"/>
          <w:sz w:val="24"/>
          <w:szCs w:val="24"/>
        </w:rPr>
        <w:t xml:space="preserve"> </w:t>
      </w:r>
      <w:r w:rsidR="00EC433F" w:rsidRPr="001008EC">
        <w:rPr>
          <w:rFonts w:ascii="Times New Roman" w:hAnsi="Times New Roman"/>
          <w:sz w:val="24"/>
          <w:szCs w:val="24"/>
        </w:rPr>
        <w:t xml:space="preserve">если такое помещение не отвечает </w:t>
      </w:r>
      <w:r w:rsidRPr="001008EC">
        <w:rPr>
          <w:rFonts w:ascii="Times New Roman" w:hAnsi="Times New Roman"/>
          <w:sz w:val="24"/>
          <w:szCs w:val="24"/>
        </w:rPr>
        <w:t>требованиям, установленнымПостановление</w:t>
      </w:r>
      <w:r w:rsidR="00C77EBE" w:rsidRPr="001008EC">
        <w:rPr>
          <w:rFonts w:ascii="Times New Roman" w:hAnsi="Times New Roman"/>
          <w:sz w:val="24"/>
          <w:szCs w:val="24"/>
        </w:rPr>
        <w:t>м</w:t>
      </w:r>
      <w:r w:rsidRPr="001008EC">
        <w:rPr>
          <w:rFonts w:ascii="Times New Roman" w:hAnsi="Times New Roman"/>
          <w:sz w:val="24"/>
          <w:szCs w:val="24"/>
        </w:rPr>
        <w:t xml:space="preserve"> Правительства РФ от 28 января 2006 г.  № 47 </w:t>
      </w:r>
      <w:r w:rsidR="00EC433F" w:rsidRPr="001008EC">
        <w:rPr>
          <w:rFonts w:ascii="Times New Roman" w:hAnsi="Times New Roman"/>
          <w:sz w:val="24"/>
          <w:szCs w:val="24"/>
        </w:rPr>
        <w:br/>
      </w:r>
      <w:r w:rsidRPr="001008EC">
        <w:rPr>
          <w:rFonts w:ascii="Times New Roman" w:hAnsi="Times New Roman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EC433F" w:rsidRPr="001008EC">
        <w:rPr>
          <w:rFonts w:ascii="Times New Roman" w:hAnsi="Times New Roman"/>
          <w:sz w:val="24"/>
          <w:szCs w:val="24"/>
        </w:rPr>
        <w:t xml:space="preserve"> или </w:t>
      </w:r>
      <w:r w:rsidR="00EC433F" w:rsidRPr="001008EC">
        <w:rPr>
          <w:rFonts w:ascii="Times New Roman" w:hAnsi="Times New Roman"/>
          <w:sz w:val="24"/>
          <w:szCs w:val="24"/>
        </w:rPr>
        <w:lastRenderedPageBreak/>
        <w:t>отсутствует возможность обеспечить соответствие такого помещения установленным требованиям.</w:t>
      </w:r>
    </w:p>
    <w:p w:rsidR="00420312" w:rsidRPr="001008EC" w:rsidRDefault="002F3E33" w:rsidP="001008EC">
      <w:pPr>
        <w:pStyle w:val="ConsPlusNormal"/>
        <w:ind w:firstLine="540"/>
        <w:jc w:val="both"/>
      </w:pPr>
      <w:r w:rsidRPr="001008EC">
        <w:t xml:space="preserve">5) </w:t>
      </w:r>
      <w:r w:rsidR="00420312" w:rsidRPr="001008EC"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 xml:space="preserve">Неполучение или несвоевременное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1008EC">
          <w:t>пункте 2.6.1</w:t>
        </w:r>
      </w:hyperlink>
      <w:r w:rsidRPr="001008EC"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="00C61EE5" w:rsidRPr="001008EC">
        <w:t>переводе жилого помещения в нежилое помещение или нежилого помещения в жилое помещение.</w:t>
      </w:r>
      <w:proofErr w:type="gramEnd"/>
    </w:p>
    <w:p w:rsidR="00420312" w:rsidRPr="001008EC" w:rsidRDefault="00420312" w:rsidP="001008EC">
      <w:pPr>
        <w:pStyle w:val="ConsPlusNormal"/>
        <w:ind w:firstLine="540"/>
        <w:jc w:val="both"/>
      </w:pPr>
      <w:bookmarkStart w:id="3" w:name="Par127"/>
      <w:bookmarkEnd w:id="3"/>
      <w:r w:rsidRPr="001008EC">
        <w:t>2.</w:t>
      </w:r>
      <w:r w:rsidR="006D046E" w:rsidRPr="001008EC">
        <w:t>9</w:t>
      </w:r>
      <w:r w:rsidRPr="001008EC"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Услуги, которые являются необходимыми и обязательными для предоставления муниципальной услуги:</w:t>
      </w:r>
    </w:p>
    <w:p w:rsidR="009707CE" w:rsidRPr="001008EC" w:rsidRDefault="009707CE" w:rsidP="001008EC">
      <w:pPr>
        <w:pStyle w:val="ConsPlusNormal"/>
        <w:numPr>
          <w:ilvl w:val="0"/>
          <w:numId w:val="4"/>
        </w:numPr>
        <w:ind w:left="0" w:firstLine="540"/>
        <w:jc w:val="both"/>
      </w:pPr>
      <w:r w:rsidRPr="001008EC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11E28" w:rsidRPr="001008EC" w:rsidRDefault="00B3538D" w:rsidP="001008EC">
      <w:pPr>
        <w:pStyle w:val="ConsPlusNormal"/>
        <w:numPr>
          <w:ilvl w:val="0"/>
          <w:numId w:val="4"/>
        </w:numPr>
        <w:ind w:left="0" w:firstLine="540"/>
        <w:jc w:val="both"/>
      </w:pPr>
      <w:r w:rsidRPr="001008EC"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2.1</w:t>
      </w:r>
      <w:r w:rsidR="00920913" w:rsidRPr="001008EC">
        <w:t>0</w:t>
      </w:r>
      <w:r w:rsidRPr="001008EC"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Предоставление муниципальной услуги осуществляется бесплатно</w:t>
      </w:r>
      <w:r w:rsidR="00E13A60" w:rsidRPr="001008EC">
        <w:t>, государственная пошлина не уплачивается</w:t>
      </w:r>
      <w:r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2.1</w:t>
      </w:r>
      <w:r w:rsidR="00920913" w:rsidRPr="001008EC">
        <w:t>1</w:t>
      </w:r>
      <w:r w:rsidRPr="001008EC"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Порядок, размер и основания взимания платы за предоставление услуг, указанных </w:t>
      </w:r>
      <w:r w:rsidR="003820C0" w:rsidRPr="001008EC">
        <w:t>в пункте</w:t>
      </w:r>
      <w:r w:rsidR="00920913" w:rsidRPr="001008EC">
        <w:t xml:space="preserve"> 2.9 </w:t>
      </w:r>
      <w:r w:rsidR="006C309E" w:rsidRPr="001008EC">
        <w:t xml:space="preserve">настоящего </w:t>
      </w:r>
      <w:r w:rsidRPr="001008EC">
        <w:t>административного регламента, определяется организациями, предоставляющими данные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2.1</w:t>
      </w:r>
      <w:r w:rsidR="00920913" w:rsidRPr="001008EC">
        <w:t>2</w:t>
      </w:r>
      <w:r w:rsidRPr="001008EC">
        <w:t xml:space="preserve">. </w:t>
      </w:r>
      <w:r w:rsidR="009D433E" w:rsidRPr="001008EC"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  <w:r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420312" w:rsidRPr="001008EC" w:rsidRDefault="00920913" w:rsidP="001008EC">
      <w:pPr>
        <w:pStyle w:val="ConsPlusNormal"/>
        <w:ind w:firstLine="540"/>
        <w:jc w:val="both"/>
      </w:pPr>
      <w:r w:rsidRPr="001008EC">
        <w:t>2.13</w:t>
      </w:r>
      <w:r w:rsidR="00420312" w:rsidRPr="001008EC">
        <w:t xml:space="preserve">. </w:t>
      </w:r>
      <w:r w:rsidR="009D433E" w:rsidRPr="001008EC">
        <w:t>Срок и порядок регистрации запроса заявителя о предоставлении государственной или муниципальной услуги</w:t>
      </w:r>
      <w:r w:rsidR="00420312"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</w:t>
      </w:r>
      <w:proofErr w:type="gramStart"/>
      <w:r w:rsidRPr="001008EC">
        <w:t>с даты поступления</w:t>
      </w:r>
      <w:proofErr w:type="gramEnd"/>
      <w:r w:rsidRPr="001008EC">
        <w:t xml:space="preserve"> такого заявления.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Заявление, поступившее в электронной форме на ЕПГУ,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Заявление, поступившее в нерабочее время, регистрируется уполномоченным органом в первый рабочий день</w:t>
      </w:r>
      <w:r w:rsidR="00E13A60" w:rsidRPr="001008EC">
        <w:t>, следующий за днем его получения</w:t>
      </w:r>
      <w:r w:rsidRPr="001008EC">
        <w:t>.</w:t>
      </w:r>
    </w:p>
    <w:p w:rsidR="00420312" w:rsidRPr="001008EC" w:rsidRDefault="00920913" w:rsidP="001008EC">
      <w:pPr>
        <w:pStyle w:val="ConsPlusNormal"/>
        <w:ind w:firstLine="540"/>
        <w:jc w:val="both"/>
      </w:pPr>
      <w:r w:rsidRPr="001008EC">
        <w:t>2.14</w:t>
      </w:r>
      <w:r w:rsidR="00420312" w:rsidRPr="001008EC">
        <w:t xml:space="preserve">. </w:t>
      </w:r>
      <w:proofErr w:type="gramStart"/>
      <w:r w:rsidR="00420312" w:rsidRPr="001008EC">
        <w:t xml:space="preserve">Требования </w:t>
      </w:r>
      <w:r w:rsidR="009D433E" w:rsidRPr="001008EC">
        <w:t xml:space="preserve">к помещениям, в которых предоставляются государственные и муниципальные услуги, к залу ожидания, местам для заполнения запросов о предоставлении </w:t>
      </w:r>
      <w:r w:rsidR="009D433E" w:rsidRPr="001008EC">
        <w:lastRenderedPageBreak/>
        <w:t>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20312" w:rsidRPr="001008EC">
        <w:t>.</w:t>
      </w:r>
      <w:proofErr w:type="gramEnd"/>
    </w:p>
    <w:p w:rsidR="00420312" w:rsidRPr="001008EC" w:rsidRDefault="00920913" w:rsidP="001008EC">
      <w:pPr>
        <w:pStyle w:val="ConsPlusNormal"/>
        <w:ind w:firstLine="540"/>
        <w:jc w:val="both"/>
      </w:pPr>
      <w:r w:rsidRPr="001008EC">
        <w:t>2.14</w:t>
      </w:r>
      <w:r w:rsidR="00420312" w:rsidRPr="001008EC"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</w:t>
      </w:r>
      <w:r w:rsidR="00974E5C" w:rsidRPr="001008EC">
        <w:t>но - телекоммуникационной сети «Интернет»</w:t>
      </w:r>
      <w:r w:rsidRPr="001008EC"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1008EC">
        <w:t xml:space="preserve"> Российской Федерации о социальной защите инвалидов.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20312" w:rsidRPr="001008EC" w:rsidRDefault="00920913" w:rsidP="001008EC">
      <w:pPr>
        <w:pStyle w:val="ConsPlusNormal"/>
        <w:ind w:firstLine="540"/>
        <w:jc w:val="both"/>
      </w:pPr>
      <w:r w:rsidRPr="001008EC">
        <w:t>2.14</w:t>
      </w:r>
      <w:r w:rsidR="00420312" w:rsidRPr="001008EC"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</w:t>
      </w:r>
      <w:r w:rsidR="00631180" w:rsidRPr="001008EC">
        <w:t>гласно нормативным требованиям «</w:t>
      </w:r>
      <w:r w:rsidR="00420312" w:rsidRPr="001008EC">
        <w:t>СП 59.13330.2016. Свод правил. Доступность зданий и сооружений для маломобильных групп населения. Актуализиро</w:t>
      </w:r>
      <w:r w:rsidR="00631180" w:rsidRPr="001008EC">
        <w:t>ванная редакция СНиП 35-01-2001»</w:t>
      </w:r>
      <w:r w:rsidR="00420312"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- выясняют цель визита гражданина и сопровождают его в кабинет по приему заявления; </w:t>
      </w:r>
      <w:r w:rsidRPr="001008EC">
        <w:lastRenderedPageBreak/>
        <w:t>помогают гражданину сесть на стул или располагают кресло-коляску у стола напротив специалиста, осуществляющего прием;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При обращении граждан с недостатками зрения работники уполномоченного органа предпринимают следующие действия: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</w:t>
      </w:r>
      <w:proofErr w:type="gramStart"/>
      <w:r w:rsidRPr="001008EC">
        <w:t>При необходимости выдаются памятки для слабовидящих с крупным шрифтом;</w:t>
      </w:r>
      <w:proofErr w:type="gramEnd"/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При обращении гражданина с дефектами слуха работники уполномоченного органа предпринимают следующие действия: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1008EC">
        <w:t>сурдопереводчика</w:t>
      </w:r>
      <w:proofErr w:type="spellEnd"/>
      <w:r w:rsidRPr="001008EC">
        <w:t>);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20312" w:rsidRPr="001008EC" w:rsidRDefault="00920913" w:rsidP="001008EC">
      <w:pPr>
        <w:pStyle w:val="ConsPlusNormal"/>
        <w:ind w:firstLine="540"/>
        <w:jc w:val="both"/>
      </w:pPr>
      <w:r w:rsidRPr="001008EC">
        <w:t>2.14</w:t>
      </w:r>
      <w:r w:rsidR="00420312" w:rsidRPr="001008EC">
        <w:t>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 w:rsidR="009B3D3B">
        <w:t xml:space="preserve"> года </w:t>
      </w:r>
      <w:r w:rsidR="00631180" w:rsidRPr="001008EC">
        <w:t>№</w:t>
      </w:r>
      <w:r w:rsidR="006259FC" w:rsidRPr="001008EC">
        <w:t xml:space="preserve"> 1376 «</w:t>
      </w:r>
      <w:r w:rsidR="00420312" w:rsidRPr="001008EC">
        <w:t xml:space="preserve">Об утверждении </w:t>
      </w:r>
      <w:proofErr w:type="gramStart"/>
      <w:r w:rsidR="00420312" w:rsidRPr="001008EC">
        <w:t>Правил организации деятельности многофункциональных центров предоставления госуда</w:t>
      </w:r>
      <w:r w:rsidR="006259FC" w:rsidRPr="001008EC">
        <w:t>рственных</w:t>
      </w:r>
      <w:proofErr w:type="gramEnd"/>
      <w:r w:rsidR="006259FC" w:rsidRPr="001008EC">
        <w:t xml:space="preserve"> и муниципальных услуг»</w:t>
      </w:r>
      <w:r w:rsidR="00420312" w:rsidRPr="001008EC">
        <w:t>.</w:t>
      </w:r>
    </w:p>
    <w:p w:rsidR="00420312" w:rsidRPr="001008EC" w:rsidRDefault="00920913" w:rsidP="001008EC">
      <w:pPr>
        <w:pStyle w:val="ConsPlusNormal"/>
        <w:ind w:firstLine="540"/>
        <w:jc w:val="both"/>
      </w:pPr>
      <w:r w:rsidRPr="001008EC">
        <w:t>2.15</w:t>
      </w:r>
      <w:r w:rsidR="00420312" w:rsidRPr="001008EC">
        <w:t>. Показатели доступности и качества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420312" w:rsidRPr="001008EC" w:rsidRDefault="00920913" w:rsidP="001008EC">
      <w:pPr>
        <w:pStyle w:val="ConsPlusNormal"/>
        <w:ind w:firstLine="540"/>
        <w:jc w:val="both"/>
      </w:pPr>
      <w:r w:rsidRPr="001008EC">
        <w:t>2.15</w:t>
      </w:r>
      <w:r w:rsidR="00420312" w:rsidRPr="001008EC">
        <w:t>.1. Иными показателями качества и доступности предоставления муниципальной услуги являются: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степень информированности заявителя о порядке предоставления муниципальной услуги </w:t>
      </w:r>
      <w:r w:rsidRPr="001008EC">
        <w:lastRenderedPageBreak/>
        <w:t>(доступность информации о муниципальной услуге, возможность выбора способа получения информации);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возможность выбора заявителем форм обращения за получением муниципальной услуги;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своевременность предоставления муниципальной услуги в соответствии со стандартом ее предоставления;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возможность получения информации о ходе предоставления муниципальной услуги;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отсутствие обоснованных жалоб со стороны заявителя по результатам предоставления муниципальной услуги;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20312" w:rsidRPr="001008EC" w:rsidRDefault="00920913" w:rsidP="001008EC">
      <w:pPr>
        <w:pStyle w:val="ConsPlusNormal"/>
        <w:ind w:firstLine="540"/>
        <w:jc w:val="both"/>
      </w:pPr>
      <w:r w:rsidRPr="001008EC">
        <w:t>2.15</w:t>
      </w:r>
      <w:r w:rsidR="00420312" w:rsidRPr="001008EC">
        <w:t>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  <w:proofErr w:type="gramEnd"/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1008EC">
        <w:t>сурдопереводчика</w:t>
      </w:r>
      <w:proofErr w:type="spellEnd"/>
      <w:r w:rsidRPr="001008EC">
        <w:t xml:space="preserve">, </w:t>
      </w:r>
      <w:proofErr w:type="spellStart"/>
      <w:r w:rsidRPr="001008EC">
        <w:t>тифлосурдопереводчика</w:t>
      </w:r>
      <w:proofErr w:type="spellEnd"/>
      <w:r w:rsidRPr="001008EC">
        <w:t>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2</w:t>
      </w:r>
      <w:r w:rsidR="00920913" w:rsidRPr="001008EC">
        <w:t>.15</w:t>
      </w:r>
      <w:r w:rsidRPr="001008EC"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для получения информации по вопросам предоставления муниципальной услуги;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для подачи заявления и документов;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для получения информации о ходе предоставления муниципальной услуги;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для получения результата предоставления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Продолжительность взаимодействия заявителя со специалистом уполномоченного органа не может превышать 15 минут.</w:t>
      </w:r>
    </w:p>
    <w:p w:rsidR="00420312" w:rsidRPr="001008EC" w:rsidRDefault="00905517" w:rsidP="001008EC">
      <w:pPr>
        <w:pStyle w:val="ConsPlusNormal"/>
        <w:ind w:firstLine="540"/>
        <w:jc w:val="both"/>
      </w:pPr>
      <w:r w:rsidRPr="001008EC">
        <w:t>2.15</w:t>
      </w:r>
      <w:r w:rsidR="00420312" w:rsidRPr="001008EC">
        <w:t>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20312" w:rsidRPr="001008EC" w:rsidRDefault="00905517" w:rsidP="001008EC">
      <w:pPr>
        <w:pStyle w:val="ConsPlusNormal"/>
        <w:ind w:firstLine="540"/>
        <w:jc w:val="both"/>
      </w:pPr>
      <w:r w:rsidRPr="001008EC">
        <w:t>2.16</w:t>
      </w:r>
      <w:r w:rsidR="00420312" w:rsidRPr="001008EC"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C4D17" w:rsidRPr="001008EC" w:rsidRDefault="00905517" w:rsidP="001008EC">
      <w:pPr>
        <w:pStyle w:val="ConsPlusNormal"/>
        <w:ind w:firstLine="540"/>
        <w:jc w:val="both"/>
      </w:pPr>
      <w:r w:rsidRPr="001008EC">
        <w:t>2.16</w:t>
      </w:r>
      <w:r w:rsidR="00420312" w:rsidRPr="001008EC">
        <w:t xml:space="preserve">.1. </w:t>
      </w:r>
      <w:r w:rsidR="00E8046C" w:rsidRPr="001008EC">
        <w:t>Заявитель</w:t>
      </w:r>
      <w:r w:rsidR="00E13A60" w:rsidRPr="001008EC">
        <w:t xml:space="preserve"> </w:t>
      </w:r>
      <w:proofErr w:type="gramStart"/>
      <w:r w:rsidR="00E13A60" w:rsidRPr="001008EC">
        <w:t>предоставляет документы</w:t>
      </w:r>
      <w:proofErr w:type="gramEnd"/>
      <w:r w:rsidR="00E13A60" w:rsidRPr="001008EC">
        <w:t xml:space="preserve"> в орган, осуществляющий </w:t>
      </w:r>
      <w:r w:rsidR="00E65B50" w:rsidRPr="001008EC">
        <w:t>перевод помещения</w:t>
      </w:r>
      <w:r w:rsidR="00E13A60" w:rsidRPr="001008EC">
        <w:t xml:space="preserve">, по месту нахождения </w:t>
      </w:r>
      <w:r w:rsidR="00E65B50" w:rsidRPr="001008EC">
        <w:t>переводимого</w:t>
      </w:r>
      <w:r w:rsidR="00E13A60" w:rsidRPr="001008EC">
        <w:t xml:space="preserve"> помещения непосредственно либо через </w:t>
      </w:r>
      <w:r w:rsidR="00E8046C" w:rsidRPr="001008EC">
        <w:t>МФЦ</w:t>
      </w:r>
      <w:r w:rsidR="00E13A60" w:rsidRPr="001008EC">
        <w:t xml:space="preserve"> в соответствии с заключенным ими в установленном Правительством Российской Федерации поряд</w:t>
      </w:r>
      <w:r w:rsidR="00FC4D17" w:rsidRPr="001008EC">
        <w:t>ке соглашением о взаимодействии.</w:t>
      </w:r>
    </w:p>
    <w:p w:rsidR="00420312" w:rsidRPr="001008EC" w:rsidRDefault="00905517" w:rsidP="001008EC">
      <w:pPr>
        <w:pStyle w:val="ConsPlusNormal"/>
        <w:ind w:firstLine="540"/>
        <w:jc w:val="both"/>
      </w:pPr>
      <w:r w:rsidRPr="001008EC">
        <w:t>2.16</w:t>
      </w:r>
      <w:r w:rsidR="00420312" w:rsidRPr="001008EC">
        <w:t xml:space="preserve">.2. Заявитель вправе обратиться за предоставлением муниципальной услуги и подать </w:t>
      </w:r>
      <w:r w:rsidR="00420312" w:rsidRPr="001008EC">
        <w:lastRenderedPageBreak/>
        <w:t xml:space="preserve">документы, указанные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420312" w:rsidRPr="001008EC">
          <w:t>пункте 2.6.1</w:t>
        </w:r>
      </w:hyperlink>
      <w:r w:rsidR="00B13D4E" w:rsidRPr="001008EC">
        <w:t xml:space="preserve">настоящего </w:t>
      </w:r>
      <w:r w:rsidR="00420312" w:rsidRPr="001008EC">
        <w:t>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</w:t>
      </w:r>
      <w:r w:rsidR="00631180" w:rsidRPr="001008EC">
        <w:t xml:space="preserve">ебованиями </w:t>
      </w:r>
      <w:r w:rsidR="006259FC" w:rsidRPr="001008EC">
        <w:t xml:space="preserve">Федерального закона от 06.04.2011 № 63-ФЗ </w:t>
      </w:r>
      <w:r w:rsidR="00631180" w:rsidRPr="001008EC">
        <w:t>«Об электронной подписи»</w:t>
      </w:r>
      <w:r w:rsidR="00420312"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420312" w:rsidRPr="001008EC" w:rsidRDefault="00905517" w:rsidP="001008EC">
      <w:pPr>
        <w:pStyle w:val="ConsPlusNormal"/>
        <w:ind w:firstLine="540"/>
        <w:jc w:val="both"/>
      </w:pPr>
      <w:r w:rsidRPr="001008EC">
        <w:t>2.16</w:t>
      </w:r>
      <w:r w:rsidR="00420312" w:rsidRPr="001008EC">
        <w:t>.3. При предоставлении муниципальной услуги в электронной форме посредством ЕПГУ, РПГУ заявителю обеспечивается: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получение информации о порядке и сроках предоставления муниципальной услуги;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запись на прием в уполномоченный орган для подачи заявления и документов;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формирование запроса;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прием и регистрация уполномоченным органом запроса и документов;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получение результата предоставления муниципальной услуги;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получение сведений о ходе выполн</w:t>
      </w:r>
      <w:r w:rsidR="00A317E0" w:rsidRPr="001008EC">
        <w:t>ения запроса.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863D4D" w:rsidRPr="001008EC" w:rsidRDefault="00863D4D" w:rsidP="001008EC">
      <w:pPr>
        <w:pStyle w:val="ConsPlusNormal"/>
        <w:ind w:firstLine="540"/>
        <w:jc w:val="both"/>
      </w:pPr>
    </w:p>
    <w:p w:rsidR="00420312" w:rsidRPr="001008EC" w:rsidRDefault="00420312" w:rsidP="001008E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008EC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420312" w:rsidRPr="001008EC" w:rsidRDefault="00420312" w:rsidP="001008EC">
      <w:pPr>
        <w:pStyle w:val="ConsPlusTitle"/>
        <w:jc w:val="center"/>
        <w:rPr>
          <w:rFonts w:ascii="Times New Roman" w:hAnsi="Times New Roman" w:cs="Times New Roman"/>
        </w:rPr>
      </w:pPr>
      <w:r w:rsidRPr="001008EC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420312" w:rsidRPr="001008EC" w:rsidRDefault="00420312" w:rsidP="001008EC">
      <w:pPr>
        <w:pStyle w:val="ConsPlusTitle"/>
        <w:jc w:val="center"/>
        <w:rPr>
          <w:rFonts w:ascii="Times New Roman" w:hAnsi="Times New Roman" w:cs="Times New Roman"/>
        </w:rPr>
      </w:pPr>
      <w:r w:rsidRPr="001008EC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420312" w:rsidRPr="001008EC" w:rsidRDefault="00420312" w:rsidP="001008EC">
      <w:pPr>
        <w:pStyle w:val="ConsPlusTitle"/>
        <w:jc w:val="center"/>
        <w:rPr>
          <w:rFonts w:ascii="Times New Roman" w:hAnsi="Times New Roman" w:cs="Times New Roman"/>
        </w:rPr>
      </w:pPr>
      <w:r w:rsidRPr="001008EC">
        <w:rPr>
          <w:rFonts w:ascii="Times New Roman" w:hAnsi="Times New Roman" w:cs="Times New Roman"/>
        </w:rPr>
        <w:t>административных процедур (действий) в электронной форме</w:t>
      </w:r>
    </w:p>
    <w:p w:rsidR="00420312" w:rsidRPr="001008EC" w:rsidRDefault="00420312" w:rsidP="001008EC">
      <w:pPr>
        <w:pStyle w:val="ConsPlusNormal"/>
        <w:jc w:val="both"/>
      </w:pP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3.1. Исчерпывающий перечень административных процедур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1) прием и регистрация заявления и документов на предоставление муниципальной услуги;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93E55" w:rsidRPr="001008EC" w:rsidRDefault="00006040" w:rsidP="001008EC">
      <w:pPr>
        <w:pStyle w:val="ConsPlusNormal"/>
        <w:ind w:firstLine="540"/>
        <w:jc w:val="both"/>
      </w:pPr>
      <w:r w:rsidRPr="001008EC"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</w:t>
      </w:r>
      <w:r w:rsidR="00093E55" w:rsidRPr="001008EC">
        <w:t>;</w:t>
      </w:r>
    </w:p>
    <w:p w:rsidR="00420312" w:rsidRPr="001008EC" w:rsidRDefault="00006040" w:rsidP="001008EC">
      <w:pPr>
        <w:pStyle w:val="ConsPlusNormal"/>
        <w:ind w:firstLine="540"/>
        <w:jc w:val="both"/>
      </w:pPr>
      <w:r w:rsidRPr="001008EC">
        <w:t>4</w:t>
      </w:r>
      <w:r w:rsidR="00420312" w:rsidRPr="001008EC">
        <w:t xml:space="preserve">) принятие решения о </w:t>
      </w:r>
      <w:r w:rsidR="00E65B50" w:rsidRPr="001008EC">
        <w:t>переводе</w:t>
      </w:r>
      <w:r w:rsidR="004D4B8D">
        <w:t xml:space="preserve"> </w:t>
      </w:r>
      <w:r w:rsidR="00E65B50" w:rsidRPr="001008EC">
        <w:t xml:space="preserve">или </w:t>
      </w:r>
      <w:r w:rsidR="00420312" w:rsidRPr="001008EC">
        <w:t xml:space="preserve">об отказе в </w:t>
      </w:r>
      <w:r w:rsidR="00E65B50" w:rsidRPr="001008EC">
        <w:t>переводе жилого помещения в нежилое или нежилого помещения в жилое помещение</w:t>
      </w:r>
      <w:r w:rsidR="00420312" w:rsidRPr="001008EC">
        <w:t>;</w:t>
      </w:r>
    </w:p>
    <w:p w:rsidR="00420312" w:rsidRPr="001008EC" w:rsidRDefault="00006040" w:rsidP="001008EC">
      <w:pPr>
        <w:pStyle w:val="ConsPlusNormal"/>
        <w:ind w:firstLine="540"/>
        <w:jc w:val="both"/>
      </w:pPr>
      <w:r w:rsidRPr="001008EC">
        <w:t>5</w:t>
      </w:r>
      <w:r w:rsidR="00420312" w:rsidRPr="001008EC">
        <w:t>) выдача (направление) документов по результатам предоставления муниципальной услуги.</w:t>
      </w:r>
    </w:p>
    <w:p w:rsidR="00420312" w:rsidRPr="001008EC" w:rsidRDefault="00032A32" w:rsidP="001008EC">
      <w:pPr>
        <w:pStyle w:val="ConsPlusNormal"/>
        <w:ind w:firstLine="540"/>
        <w:jc w:val="both"/>
      </w:pPr>
      <w:hyperlink w:anchor="Par436" w:tooltip="БЛОК-СХЕМА" w:history="1">
        <w:r w:rsidR="00420312" w:rsidRPr="001008EC">
          <w:t>Блок-схема</w:t>
        </w:r>
      </w:hyperlink>
      <w:r w:rsidR="00420312" w:rsidRPr="001008EC">
        <w:t xml:space="preserve"> предоставления муниципальной услуги представлена в </w:t>
      </w:r>
      <w:r w:rsidR="006041AF" w:rsidRPr="001008EC">
        <w:t xml:space="preserve">Приложении № 1 </w:t>
      </w:r>
      <w:r w:rsidR="00420312" w:rsidRPr="001008EC">
        <w:t xml:space="preserve">к </w:t>
      </w:r>
      <w:r w:rsidR="006041AF" w:rsidRPr="001008EC">
        <w:t xml:space="preserve">настоящему </w:t>
      </w:r>
      <w:r w:rsidR="00420312" w:rsidRPr="001008EC">
        <w:t>административному регламенту.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3.1.1. Прием и регистрация заявления и документов на предоставление муниципальной услуги.</w:t>
      </w:r>
    </w:p>
    <w:p w:rsidR="00F35E31" w:rsidRPr="001008EC" w:rsidRDefault="00420312" w:rsidP="001008EC">
      <w:pPr>
        <w:pStyle w:val="ConsPlusNormal"/>
        <w:ind w:firstLine="540"/>
        <w:jc w:val="both"/>
      </w:pPr>
      <w:r w:rsidRPr="001008EC">
        <w:t xml:space="preserve">3.1.1.1. </w:t>
      </w:r>
      <w:r w:rsidR="00A317E0" w:rsidRPr="001008EC"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ЕПГ, РПГУ либо через МФЦ.</w:t>
      </w:r>
    </w:p>
    <w:p w:rsidR="00420312" w:rsidRPr="001008EC" w:rsidRDefault="00F35E31" w:rsidP="001008EC">
      <w:pPr>
        <w:pStyle w:val="ConsPlusNormal"/>
        <w:ind w:firstLine="540"/>
        <w:jc w:val="both"/>
      </w:pPr>
      <w:r w:rsidRPr="001008EC">
        <w:t>3.1</w:t>
      </w:r>
      <w:r w:rsidR="006D35AD" w:rsidRPr="001008EC">
        <w:t>.1.2</w:t>
      </w:r>
      <w:r w:rsidRPr="001008EC">
        <w:t xml:space="preserve">. </w:t>
      </w:r>
      <w:r w:rsidR="00420312" w:rsidRPr="001008EC"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</w:t>
      </w:r>
      <w:r w:rsidRPr="001008EC">
        <w:lastRenderedPageBreak/>
        <w:t>и полномочия (в случае обращения</w:t>
      </w:r>
      <w:r w:rsidR="00F67E74" w:rsidRPr="001008EC">
        <w:t xml:space="preserve"> представителя</w:t>
      </w:r>
      <w:r w:rsidRPr="001008EC">
        <w:t>);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В ходе приема документов от заявителя</w:t>
      </w:r>
      <w:r w:rsidR="00F67E74" w:rsidRPr="001008EC">
        <w:t xml:space="preserve"> или уполномоченного им лица</w:t>
      </w:r>
      <w:r w:rsidRPr="001008EC">
        <w:t xml:space="preserve"> специалист, ответственный за прием и выдачу документов, удостоверяется, что: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1) текст в заявлении о </w:t>
      </w:r>
      <w:r w:rsidR="003B58D9" w:rsidRPr="001008EC">
        <w:t>переводе помещения</w:t>
      </w:r>
      <w:r w:rsidRPr="001008EC">
        <w:t xml:space="preserve"> поддается прочтению;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2) в заявлении о </w:t>
      </w:r>
      <w:r w:rsidR="003B58D9" w:rsidRPr="001008EC">
        <w:t>переводе помещения</w:t>
      </w:r>
      <w:r w:rsidRPr="001008EC"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3) заявление о </w:t>
      </w:r>
      <w:r w:rsidR="003B58D9" w:rsidRPr="001008EC">
        <w:t>переводе помещения</w:t>
      </w:r>
      <w:r w:rsidRPr="001008EC">
        <w:t xml:space="preserve"> подписано </w:t>
      </w:r>
      <w:r w:rsidR="00F67E74" w:rsidRPr="001008EC">
        <w:t>заявителем</w:t>
      </w:r>
      <w:r w:rsidR="001A5244" w:rsidRPr="001008EC">
        <w:t xml:space="preserve"> или уполномоченный представитель</w:t>
      </w:r>
      <w:r w:rsidRPr="001008EC">
        <w:t>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4) прилагаются документы, необходимые для предоставления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0D1356" w:rsidRPr="001008EC">
        <w:t xml:space="preserve">настоящего </w:t>
      </w:r>
      <w:r w:rsidRPr="001008EC">
        <w:t>административного ре</w:t>
      </w:r>
      <w:r w:rsidR="000D1356" w:rsidRPr="001008EC">
        <w:t xml:space="preserve">гламента - уведомляет заявителя </w:t>
      </w:r>
      <w:r w:rsidRPr="001008EC">
        <w:t>о выявленных недостатках в представленных документах и предлагает принять меры по их устранению.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В случае если заявитель настаивает на принятии документов - принимает представленные заявителем документы.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Максимальный срок выполнения административной процедуры по приему и регистрации заявления о </w:t>
      </w:r>
      <w:r w:rsidR="003B58D9" w:rsidRPr="001008EC">
        <w:t>переводе помещения</w:t>
      </w:r>
      <w:r w:rsidRPr="001008EC">
        <w:t xml:space="preserve"> и приложенных к нему документов со</w:t>
      </w:r>
      <w:r w:rsidR="00D85449" w:rsidRPr="001008EC">
        <w:t>ставляет 1 рабочий день</w:t>
      </w:r>
      <w:r w:rsidR="004D4B8D">
        <w:t xml:space="preserve"> </w:t>
      </w:r>
      <w:r w:rsidR="00D85449" w:rsidRPr="001008EC">
        <w:t>с момента поступления заявления</w:t>
      </w:r>
      <w:r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Критерий принятия решения: поступление заявления о </w:t>
      </w:r>
      <w:r w:rsidR="003B58D9" w:rsidRPr="001008EC">
        <w:t>переводе помещения</w:t>
      </w:r>
      <w:r w:rsidRPr="001008EC">
        <w:t xml:space="preserve"> и приложенных к нему документов.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Результатом административной процедуры является прием и регистрация заявления о </w:t>
      </w:r>
      <w:r w:rsidR="003B58D9" w:rsidRPr="001008EC">
        <w:t>переводе помещения</w:t>
      </w:r>
      <w:r w:rsidRPr="001008EC">
        <w:t xml:space="preserve"> и приложенных к нему документов.</w:t>
      </w:r>
    </w:p>
    <w:p w:rsidR="00420312" w:rsidRPr="001008EC" w:rsidRDefault="00E8046C" w:rsidP="001008EC">
      <w:pPr>
        <w:pStyle w:val="ConsPlusNormal"/>
        <w:ind w:firstLine="540"/>
        <w:jc w:val="both"/>
      </w:pPr>
      <w:r w:rsidRPr="001008EC">
        <w:t>Информация о приеме заявления о</w:t>
      </w:r>
      <w:r w:rsidR="003B58D9" w:rsidRPr="001008EC">
        <w:t>переводе помещения</w:t>
      </w:r>
      <w:r w:rsidR="00420312" w:rsidRPr="001008EC">
        <w:t xml:space="preserve"> и приложенных к нему документов фиксируется в системе электронного документооборота</w:t>
      </w:r>
      <w:r w:rsidR="001A5244" w:rsidRPr="001008EC">
        <w:t xml:space="preserve"> и (или)</w:t>
      </w:r>
      <w:r w:rsidR="00D85449" w:rsidRPr="001008EC">
        <w:t xml:space="preserve"> журнале регистрации</w:t>
      </w:r>
      <w:r w:rsidR="00631180" w:rsidRPr="001008EC">
        <w:t>уполномоченного органа</w:t>
      </w:r>
      <w:r w:rsidR="00420312" w:rsidRPr="001008EC">
        <w:t xml:space="preserve">, после чего поступившие документы передаются </w:t>
      </w:r>
      <w:r w:rsidR="00631180" w:rsidRPr="001008EC">
        <w:t>должностному лицу</w:t>
      </w:r>
      <w:r w:rsidR="00420312" w:rsidRPr="001008EC">
        <w:t xml:space="preserve"> для рассмотрения и назначения ответственного исполнителя.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3.1.1.3. Прием и регистрация заявления и документов на предоставление муниципальной услуги в форме электронных документов</w:t>
      </w:r>
      <w:r w:rsidR="008D6E62" w:rsidRPr="001008EC">
        <w:t xml:space="preserve"> через ЕПГУ, РПГУ</w:t>
      </w:r>
      <w:r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При направлении заявления о </w:t>
      </w:r>
      <w:r w:rsidR="003B58D9" w:rsidRPr="001008EC">
        <w:t>переводе помещения</w:t>
      </w:r>
      <w:r w:rsidRPr="001008EC">
        <w:t xml:space="preserve">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На ЕПГУ, РПГУ размещается образец заполнения электронной формы заявления (запроса).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Специалист, ответственный за прием и выдачу документов, при поступлении заявления и документов в электронном виде: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lastRenderedPageBreak/>
        <w:t>проверяет электронные образы документов на отсутствие компьютерных вирусов и искаженной информации;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регистрирует документы в системе электронного документооборота </w:t>
      </w:r>
      <w:r w:rsidR="005863C4" w:rsidRPr="001008EC">
        <w:t>уполномоченного органа</w:t>
      </w:r>
      <w:r w:rsidR="006D35AD" w:rsidRPr="001008EC">
        <w:t>, в журнале регистрации, в случае отсутствия системы электронного документооборота</w:t>
      </w:r>
      <w:r w:rsidRPr="001008EC">
        <w:t>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направляет поступивший пакет документов </w:t>
      </w:r>
      <w:r w:rsidR="005863C4" w:rsidRPr="001008EC">
        <w:t>должностному лицу уполномоченного органа</w:t>
      </w:r>
      <w:r w:rsidRPr="001008EC">
        <w:t xml:space="preserve"> для рассмотрения и назначения ответственного исполнителя.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Максимальный срок выполнения административной процедуры по приему и регистрац</w:t>
      </w:r>
      <w:r w:rsidR="00F35E31" w:rsidRPr="001008EC">
        <w:t>ии заявления о</w:t>
      </w:r>
      <w:r w:rsidR="003B58D9" w:rsidRPr="001008EC">
        <w:t>переводе помещения</w:t>
      </w:r>
      <w:r w:rsidRPr="001008EC">
        <w:t xml:space="preserve"> и приложенных к нему документов в форме электронных документов составляет 1 </w:t>
      </w:r>
      <w:r w:rsidR="00ED6BDE" w:rsidRPr="001008EC">
        <w:t xml:space="preserve">рабочий </w:t>
      </w:r>
      <w:r w:rsidRPr="001008EC">
        <w:t>день</w:t>
      </w:r>
      <w:r w:rsidR="006D5824" w:rsidRPr="001008EC">
        <w:t xml:space="preserve"> с момента получения документов.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Критерий принятия решения: поступление заявления о </w:t>
      </w:r>
      <w:r w:rsidR="003B58D9" w:rsidRPr="001008EC">
        <w:t>переводе помещения</w:t>
      </w:r>
      <w:r w:rsidRPr="001008EC">
        <w:t xml:space="preserve"> и приложенных к нему документов.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Результатом административной процедуры является прием, регистрация заявления</w:t>
      </w:r>
      <w:r w:rsidR="008D6E62" w:rsidRPr="001008EC">
        <w:t xml:space="preserve"> о</w:t>
      </w:r>
      <w:r w:rsidR="003B58D9" w:rsidRPr="001008EC">
        <w:t>переводе помещения</w:t>
      </w:r>
      <w:r w:rsidRPr="001008EC">
        <w:t xml:space="preserve"> и приложенных к нему документов.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1008EC">
        <w:t>невскрытыми</w:t>
      </w:r>
      <w:proofErr w:type="gramEnd"/>
      <w:r w:rsidRPr="001008EC">
        <w:t>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Максимальный срок выполнения административной процедуры по приему и регистрации заявления </w:t>
      </w:r>
      <w:r w:rsidR="00743299" w:rsidRPr="001008EC">
        <w:t>о</w:t>
      </w:r>
      <w:r w:rsidR="003B58D9" w:rsidRPr="001008EC">
        <w:t>переводе помещения</w:t>
      </w:r>
      <w:r w:rsidRPr="001008EC">
        <w:t xml:space="preserve"> и приложенных к нему документов, поступивших </w:t>
      </w:r>
      <w:r w:rsidR="003820C0" w:rsidRPr="001008EC">
        <w:t>посредством почтовой связи,</w:t>
      </w:r>
      <w:r w:rsidR="00743299" w:rsidRPr="001008EC">
        <w:t xml:space="preserve"> составляет 1 </w:t>
      </w:r>
      <w:r w:rsidR="001A5244" w:rsidRPr="001008EC">
        <w:t xml:space="preserve">рабочий </w:t>
      </w:r>
      <w:r w:rsidR="00743299" w:rsidRPr="001008EC">
        <w:t>день</w:t>
      </w:r>
      <w:r w:rsidR="00E8046C" w:rsidRPr="001008EC">
        <w:t xml:space="preserve"> с момента получения документов</w:t>
      </w:r>
      <w:r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Критерий принятия ре</w:t>
      </w:r>
      <w:r w:rsidR="00743299" w:rsidRPr="001008EC">
        <w:t>шения: поступление заявления о</w:t>
      </w:r>
      <w:r w:rsidR="003B58D9" w:rsidRPr="001008EC">
        <w:t>переводе помещения</w:t>
      </w:r>
      <w:r w:rsidRPr="001008EC">
        <w:t xml:space="preserve"> и приложенных к нему документов.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Результатом административной процедуры является прием и регистрация заявления </w:t>
      </w:r>
      <w:r w:rsidR="003B58D9" w:rsidRPr="001008EC">
        <w:t>о переводе помещения</w:t>
      </w:r>
      <w:r w:rsidRPr="001008EC">
        <w:t xml:space="preserve"> и приложенных к нему документов.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Информация о приеме заявления </w:t>
      </w:r>
      <w:r w:rsidR="003B58D9" w:rsidRPr="001008EC">
        <w:t>о переводе помещения</w:t>
      </w:r>
      <w:r w:rsidRPr="001008EC">
        <w:t xml:space="preserve"> и приложенных к нему документов фиксируется в системе электронного документооборота </w:t>
      </w:r>
      <w:r w:rsidR="005863C4" w:rsidRPr="001008EC">
        <w:t>уполномоченного органа</w:t>
      </w:r>
      <w:r w:rsidR="006D35AD" w:rsidRPr="001008EC">
        <w:t>, в журнале регистрации, в случае отсутствия системы электронного документооборота</w:t>
      </w:r>
      <w:r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В день регистрации заявления </w:t>
      </w:r>
      <w:r w:rsidR="003B58D9" w:rsidRPr="001008EC">
        <w:t>о переводе помещения</w:t>
      </w:r>
      <w:r w:rsidRPr="001008EC"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5863C4" w:rsidRPr="001008EC">
        <w:t>должностному лицу уполномоченного органа</w:t>
      </w:r>
      <w:r w:rsidRPr="001008EC">
        <w:t xml:space="preserve"> для рассмотрения и назначения ответственного исполнителя.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1008EC">
          <w:t>подпунктами 2</w:t>
        </w:r>
      </w:hyperlink>
      <w:r w:rsidRPr="001008EC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1008EC">
          <w:t>3</w:t>
        </w:r>
      </w:hyperlink>
      <w:r w:rsidRPr="001008EC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1008EC">
          <w:t>4</w:t>
        </w:r>
        <w:r w:rsidRPr="001008EC">
          <w:t xml:space="preserve"> пункта 2.6.1</w:t>
        </w:r>
      </w:hyperlink>
      <w:r w:rsidR="00AA5B82">
        <w:t xml:space="preserve"> </w:t>
      </w:r>
      <w:r w:rsidR="008D6E62" w:rsidRPr="001008EC">
        <w:t>настоящего</w:t>
      </w:r>
      <w:r w:rsidR="00AA5B82">
        <w:t xml:space="preserve"> </w:t>
      </w:r>
      <w:r w:rsidRPr="001008EC">
        <w:t>административного регламента.</w:t>
      </w:r>
    </w:p>
    <w:p w:rsidR="00420312" w:rsidRPr="001008EC" w:rsidRDefault="005863C4" w:rsidP="001008EC">
      <w:pPr>
        <w:pStyle w:val="ConsPlusNormal"/>
        <w:ind w:firstLine="540"/>
        <w:jc w:val="both"/>
      </w:pPr>
      <w:r w:rsidRPr="001008EC">
        <w:t>Должностное лицо уполномоченного органа</w:t>
      </w:r>
      <w:r w:rsidR="00743299" w:rsidRPr="001008EC">
        <w:t xml:space="preserve"> при получении заявления о </w:t>
      </w:r>
      <w:r w:rsidR="00AB675C" w:rsidRPr="001008EC">
        <w:t>переводе помещения</w:t>
      </w:r>
      <w:r w:rsidR="00420312" w:rsidRPr="001008EC">
        <w:t xml:space="preserve"> и приложенных к нему документов, поручает специалисту соответствующего </w:t>
      </w:r>
      <w:r w:rsidR="00420312" w:rsidRPr="001008EC">
        <w:lastRenderedPageBreak/>
        <w:t>отдела произвести их проверку.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В случае</w:t>
      </w:r>
      <w:proofErr w:type="gramStart"/>
      <w:r w:rsidRPr="001008EC">
        <w:t>,</w:t>
      </w:r>
      <w:proofErr w:type="gramEnd"/>
      <w:r w:rsidRPr="001008EC"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1008EC">
          <w:t>подпунктами 2</w:t>
        </w:r>
      </w:hyperlink>
      <w:r w:rsidRPr="001008EC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1008EC">
          <w:t>3</w:t>
        </w:r>
      </w:hyperlink>
      <w:r w:rsidRPr="001008EC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1008EC">
          <w:t>4</w:t>
        </w:r>
        <w:r w:rsidRPr="001008EC">
          <w:t xml:space="preserve"> пункта 2.6.1</w:t>
        </w:r>
      </w:hyperlink>
      <w:r w:rsidR="008D6E62" w:rsidRPr="001008EC">
        <w:t xml:space="preserve">настоящего </w:t>
      </w:r>
      <w:r w:rsidRPr="001008EC">
        <w:t>административного регламента, принимается решение о направлении соответствующих межведомственных запросов.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Межведомственные запросы направляются в срок, не превышающий 3 рабочих дней со дня </w:t>
      </w:r>
      <w:r w:rsidR="000D1356" w:rsidRPr="001008EC">
        <w:t>регистрации</w:t>
      </w:r>
      <w:r w:rsidRPr="001008EC">
        <w:t xml:space="preserve"> заявления о </w:t>
      </w:r>
      <w:r w:rsidR="00AB675C" w:rsidRPr="001008EC">
        <w:t>переводе помещения</w:t>
      </w:r>
      <w:r w:rsidRPr="001008EC">
        <w:t xml:space="preserve"> и приложенных к нему документов от заявителя.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В случае непоступления ответа на межведомственный запрос в срок</w:t>
      </w:r>
      <w:r w:rsidR="001A5244" w:rsidRPr="001008EC">
        <w:t xml:space="preserve"> установленный пунктом 2.6.3</w:t>
      </w:r>
      <w:r w:rsidR="00AA5B82">
        <w:t xml:space="preserve"> </w:t>
      </w:r>
      <w:r w:rsidR="001A5244" w:rsidRPr="001008EC">
        <w:t xml:space="preserve">административного регламента </w:t>
      </w:r>
      <w:r w:rsidR="00B3538D" w:rsidRPr="001008EC">
        <w:t xml:space="preserve">принимаются </w:t>
      </w:r>
      <w:proofErr w:type="spellStart"/>
      <w:r w:rsidR="00B3538D" w:rsidRPr="001008EC">
        <w:t>меры</w:t>
      </w:r>
      <w:r w:rsidR="001A5244" w:rsidRPr="001008EC">
        <w:t>в</w:t>
      </w:r>
      <w:proofErr w:type="spellEnd"/>
      <w:r w:rsidR="001A5244" w:rsidRPr="001008EC">
        <w:t xml:space="preserve"> соответствии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42095B" w:rsidRPr="001008EC">
          <w:t>подпунктом 3</w:t>
        </w:r>
        <w:r w:rsidR="008D6E62" w:rsidRPr="001008EC">
          <w:t xml:space="preserve"> пункта </w:t>
        </w:r>
        <w:r w:rsidR="0042095B" w:rsidRPr="001008EC">
          <w:t>3</w:t>
        </w:r>
        <w:r w:rsidR="008D6E62" w:rsidRPr="001008EC">
          <w:t>.1</w:t>
        </w:r>
      </w:hyperlink>
      <w:r w:rsidR="008D6E62" w:rsidRPr="001008EC">
        <w:t>настоящего административного регламента</w:t>
      </w:r>
      <w:r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Критерий принятия решения: непредставление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1008EC">
          <w:t>подпунктами 2</w:t>
        </w:r>
      </w:hyperlink>
      <w:r w:rsidRPr="001008EC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087A78" w:rsidRPr="001008EC">
          <w:t>3</w:t>
        </w:r>
      </w:hyperlink>
      <w:r w:rsidRPr="001008EC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087A78" w:rsidRPr="001008EC">
          <w:t>4</w:t>
        </w:r>
        <w:r w:rsidRPr="001008EC">
          <w:t xml:space="preserve"> пункта 2.6.1</w:t>
        </w:r>
      </w:hyperlink>
      <w:r w:rsidR="00AA5B82">
        <w:t xml:space="preserve"> </w:t>
      </w:r>
      <w:r w:rsidR="00944916" w:rsidRPr="001008EC">
        <w:t xml:space="preserve">настоящего </w:t>
      </w:r>
      <w:r w:rsidRPr="001008EC">
        <w:t>административного регламента.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Фиксация результата выполнения административной процедуры не производится.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3.1.3 Принятие решения о </w:t>
      </w:r>
      <w:r w:rsidR="00087A78" w:rsidRPr="001008EC">
        <w:t>переводе или об отказе в переводе жилого помещения в нежилое и нежилого помещения в жилое</w:t>
      </w:r>
      <w:r w:rsidR="00AF5B48" w:rsidRPr="001008EC">
        <w:t xml:space="preserve"> помещение</w:t>
      </w:r>
      <w:r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 xml:space="preserve">Основанием для начала административной процедуры является получение </w:t>
      </w:r>
      <w:r w:rsidR="0068567A" w:rsidRPr="001008EC">
        <w:t>уполномоченным органом</w:t>
      </w:r>
      <w:r w:rsidRPr="001008EC">
        <w:t xml:space="preserve">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1008EC">
          <w:t>пункте 2.6.1</w:t>
        </w:r>
      </w:hyperlink>
      <w:r w:rsidR="00AA5B82">
        <w:t xml:space="preserve"> </w:t>
      </w:r>
      <w:r w:rsidR="009F5FC8" w:rsidRPr="001008EC">
        <w:t xml:space="preserve">настоящего </w:t>
      </w:r>
      <w:r w:rsidRPr="001008EC">
        <w:t>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Ответственным за выполнение административной процедуры является </w:t>
      </w:r>
      <w:r w:rsidR="005863C4" w:rsidRPr="001008EC">
        <w:t>должностное лицо уполномоченного органа</w:t>
      </w:r>
      <w:r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>Специалист отдела</w:t>
      </w:r>
      <w:r w:rsidR="009141F7" w:rsidRPr="001008EC">
        <w:t>/уполномоченная комиссия</w:t>
      </w:r>
      <w:r w:rsidRPr="001008EC">
        <w:t xml:space="preserve"> проводит анализ представленных документов на наличие оснований </w:t>
      </w:r>
      <w:r w:rsidR="0042095B" w:rsidRPr="001008EC">
        <w:t>для принятия решения</w:t>
      </w:r>
      <w:r w:rsidRPr="001008EC">
        <w:t xml:space="preserve">, и подготавливает проект решения </w:t>
      </w:r>
      <w:r w:rsidR="00087A78" w:rsidRPr="001008EC">
        <w:t>о переводе или об отказе в переводе жилого помещения в нежилое и нежилого помещения в жилое</w:t>
      </w:r>
      <w:r w:rsidR="00AF5B48" w:rsidRPr="001008EC">
        <w:t xml:space="preserve">помещение </w:t>
      </w:r>
      <w:r w:rsidRPr="001008EC">
        <w:t xml:space="preserve">по форме, утвержденной постановлением Правительства РФ </w:t>
      </w:r>
      <w:r w:rsidR="004F3208" w:rsidRPr="001008EC">
        <w:t xml:space="preserve">от </w:t>
      </w:r>
      <w:r w:rsidR="00087A78" w:rsidRPr="001008EC">
        <w:t>10.08.2005 № 502 «Об утверждении формы уведомления о переводе (отказе в переводе) жилого (нежилого) помещения в нежилое (жилое) помещение»</w:t>
      </w:r>
      <w:r w:rsidRPr="001008EC">
        <w:t>.</w:t>
      </w:r>
      <w:proofErr w:type="gramEnd"/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087A78" w:rsidRPr="001008EC">
        <w:t>перевода жилого помещения в нежилое помещение или нежилого помещения в жилое</w:t>
      </w:r>
      <w:r w:rsidR="00AF5B48" w:rsidRPr="001008EC">
        <w:t xml:space="preserve">помещение </w:t>
      </w:r>
      <w:r w:rsidRPr="001008EC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1008EC">
          <w:t>пунктом 2.6.1</w:t>
        </w:r>
      </w:hyperlink>
      <w:r w:rsidR="007A4BF2" w:rsidRPr="001008EC">
        <w:t xml:space="preserve">настоящего </w:t>
      </w:r>
      <w:r w:rsidRPr="001008EC">
        <w:t>административного регламента, и если соответствующий документ не представлен заявителем</w:t>
      </w:r>
      <w:proofErr w:type="gramEnd"/>
      <w:r w:rsidRPr="001008EC">
        <w:t xml:space="preserve"> </w:t>
      </w:r>
      <w:proofErr w:type="gramStart"/>
      <w:r w:rsidRPr="001008EC">
        <w:t xml:space="preserve">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</w:t>
      </w:r>
      <w:r w:rsidR="009A5E83" w:rsidRPr="001008EC">
        <w:t>перевода жилого помещения в нежилое помещение или нежилого помещения в жилое</w:t>
      </w:r>
      <w:r w:rsidR="00AF5B48" w:rsidRPr="001008EC">
        <w:t xml:space="preserve">помещение </w:t>
      </w:r>
      <w:r w:rsidRPr="001008EC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1008EC">
          <w:t>пунктом 2.6.1</w:t>
        </w:r>
      </w:hyperlink>
      <w:r w:rsidR="00AA5B82">
        <w:t xml:space="preserve"> </w:t>
      </w:r>
      <w:r w:rsidR="007A4BF2" w:rsidRPr="001008EC">
        <w:t xml:space="preserve">настоящего </w:t>
      </w:r>
      <w:r w:rsidRPr="001008EC">
        <w:t xml:space="preserve">административного регламента, в течение пятнадцати рабочих </w:t>
      </w:r>
      <w:r w:rsidRPr="001008EC">
        <w:lastRenderedPageBreak/>
        <w:t>дней со дня направления уведомления.</w:t>
      </w:r>
      <w:proofErr w:type="gramEnd"/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</w:t>
      </w:r>
      <w:r w:rsidR="009A5E83" w:rsidRPr="001008EC">
        <w:t>переводе жилого помещения в нежилое помещение или нежилого помещения в жилое</w:t>
      </w:r>
      <w:r w:rsidR="00AF5B48" w:rsidRPr="001008EC">
        <w:t xml:space="preserve"> помещение</w:t>
      </w:r>
      <w:r w:rsidR="009A5E83"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Решение об отказе </w:t>
      </w:r>
      <w:r w:rsidR="009A5E83" w:rsidRPr="001008EC">
        <w:t>жилого помещения в нежилое помещение или нежилого помещения в жилое</w:t>
      </w:r>
      <w:r w:rsidR="0050106E" w:rsidRPr="001008EC">
        <w:t xml:space="preserve"> помещение</w:t>
      </w:r>
      <w:r w:rsidRPr="001008EC">
        <w:t xml:space="preserve"> должно содержать основания отказа с обязательной ссылкой на нарушения.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Решение о </w:t>
      </w:r>
      <w:r w:rsidR="009A5E83" w:rsidRPr="001008EC">
        <w:t>переводе</w:t>
      </w:r>
      <w:r w:rsidRPr="001008EC">
        <w:t xml:space="preserve"> или об отказе </w:t>
      </w:r>
      <w:r w:rsidR="009A5E83" w:rsidRPr="001008EC">
        <w:t>в переводе жилого помещения в нежилое помещение или нежилого помещения в жилое</w:t>
      </w:r>
      <w:r w:rsidR="0050106E" w:rsidRPr="001008EC">
        <w:t xml:space="preserve">помещение </w:t>
      </w:r>
      <w:r w:rsidRPr="001008EC">
        <w:t xml:space="preserve">подписывается </w:t>
      </w:r>
      <w:r w:rsidR="005863C4" w:rsidRPr="001008EC">
        <w:t>должностным лицом уполномоченного органа</w:t>
      </w:r>
      <w:r w:rsidRPr="001008EC">
        <w:t xml:space="preserve"> в двух экземплярах и передается специалисту, ответственному за прием-выдачу документов.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В случае представления заявления о </w:t>
      </w:r>
      <w:r w:rsidR="009A5E83" w:rsidRPr="001008EC">
        <w:t>переводе помещения</w:t>
      </w:r>
      <w:r w:rsidRPr="001008EC">
        <w:t>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 xml:space="preserve">Максимальный срок выполнения административной процедуры принятия решения </w:t>
      </w:r>
      <w:r w:rsidR="009A5E83" w:rsidRPr="001008EC">
        <w:t>о переводе или об отказе в переводе жилого помещения в нежилое и нежилого помещения в жилое</w:t>
      </w:r>
      <w:r w:rsidR="00CF6E43" w:rsidRPr="001008EC">
        <w:t xml:space="preserve">помещение </w:t>
      </w:r>
      <w:r w:rsidRPr="001008EC">
        <w:t xml:space="preserve">не может превышать </w:t>
      </w:r>
      <w:r w:rsidR="009F5FC8" w:rsidRPr="001008EC">
        <w:t xml:space="preserve">срока </w:t>
      </w:r>
      <w:r w:rsidRPr="001008EC">
        <w:t xml:space="preserve">пяти дней со дня представления в уполномоченный </w:t>
      </w:r>
      <w:r w:rsidR="007E24F8" w:rsidRPr="001008EC">
        <w:t>орган документов, обязанность по представлению которых в соответствии с пунктом 2.6.1 настоящего административного регламента возложена на заявителя.</w:t>
      </w:r>
      <w:proofErr w:type="gramEnd"/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Критерий принятия решения: наличие (отсутствие) оснований для отказа в предоставлении муниципальной услуги, предусмотренных</w:t>
      </w:r>
      <w:r w:rsidR="00905517" w:rsidRPr="001008EC">
        <w:t xml:space="preserve"> пунктом 2.7</w:t>
      </w:r>
      <w:r w:rsidR="00A966A8">
        <w:t xml:space="preserve"> </w:t>
      </w:r>
      <w:proofErr w:type="spellStart"/>
      <w:r w:rsidR="006D046E" w:rsidRPr="001008EC">
        <w:t>настоящего</w:t>
      </w:r>
      <w:r w:rsidRPr="001008EC">
        <w:t>административного</w:t>
      </w:r>
      <w:proofErr w:type="spellEnd"/>
      <w:r w:rsidRPr="001008EC">
        <w:t xml:space="preserve"> регламента.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Результатом административной процедуры является поступление к специалисту, ответственному за прием-выдачу документов, решения </w:t>
      </w:r>
      <w:r w:rsidR="009A5E83" w:rsidRPr="001008EC">
        <w:t>о переводе или об отказе в переводе жилого помещения в нежилое и нежилого помещения в жилое</w:t>
      </w:r>
      <w:r w:rsidR="00CF6E43" w:rsidRPr="001008EC">
        <w:t xml:space="preserve"> помещение</w:t>
      </w:r>
      <w:r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1008EC">
        <w:t>уполномоченного органа</w:t>
      </w:r>
      <w:r w:rsidR="0068567A" w:rsidRPr="001008EC">
        <w:t>, журнале регистрации</w:t>
      </w:r>
      <w:r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3.1.4. Выдача (направление) документов по результатам предоставления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3.1.4.1. Выдача (направление) документов по результатам предоставления муниципальной услуги в уполномоченном органе.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Основанием для начала процедуры выдачи документов является </w:t>
      </w:r>
      <w:r w:rsidR="001A5244" w:rsidRPr="001008EC">
        <w:t xml:space="preserve">наличие </w:t>
      </w:r>
      <w:r w:rsidRPr="001008EC">
        <w:t>сформированны</w:t>
      </w:r>
      <w:r w:rsidR="001A5244" w:rsidRPr="001008EC">
        <w:t xml:space="preserve">х </w:t>
      </w:r>
      <w:r w:rsidRPr="001008EC">
        <w:t>документ</w:t>
      </w:r>
      <w:r w:rsidR="001A5244" w:rsidRPr="001008EC">
        <w:t>ов</w:t>
      </w:r>
      <w:r w:rsidRPr="001008EC">
        <w:t>, являющи</w:t>
      </w:r>
      <w:r w:rsidR="001A5244" w:rsidRPr="001008EC">
        <w:t>х</w:t>
      </w:r>
      <w:r w:rsidRPr="001008EC">
        <w:t>ся результатом предоставления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1) документ, удостоверяющий личность заявителя;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3) расписка в получении документов (при ее наличии у заявителя).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1) устанавливает личность заявителя либо его представителя;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2) проверяет правомочия представителя заявителя действовать от имени заявителя при получении документов;</w:t>
      </w:r>
    </w:p>
    <w:p w:rsidR="00420312" w:rsidRPr="001008EC" w:rsidRDefault="008329DF" w:rsidP="001008EC">
      <w:pPr>
        <w:pStyle w:val="ConsPlusNormal"/>
        <w:ind w:firstLine="540"/>
        <w:jc w:val="both"/>
      </w:pPr>
      <w:r w:rsidRPr="001008EC">
        <w:t>3</w:t>
      </w:r>
      <w:r w:rsidR="00420312" w:rsidRPr="001008EC">
        <w:t>) выдает документы;</w:t>
      </w:r>
    </w:p>
    <w:p w:rsidR="00420312" w:rsidRPr="001008EC" w:rsidRDefault="008329DF" w:rsidP="001008EC">
      <w:pPr>
        <w:pStyle w:val="ConsPlusNormal"/>
        <w:ind w:firstLine="540"/>
        <w:jc w:val="both"/>
      </w:pPr>
      <w:r w:rsidRPr="001008EC">
        <w:t>4</w:t>
      </w:r>
      <w:r w:rsidR="00420312" w:rsidRPr="001008EC">
        <w:t xml:space="preserve">) регистрирует факт выдачи документов в системе электронного документооборота </w:t>
      </w:r>
      <w:r w:rsidR="005863C4" w:rsidRPr="001008EC">
        <w:t>уполномоченного органа</w:t>
      </w:r>
      <w:r w:rsidR="00420312" w:rsidRPr="001008EC">
        <w:t xml:space="preserve"> и в журнале регистрации;</w:t>
      </w:r>
    </w:p>
    <w:p w:rsidR="00420312" w:rsidRPr="001008EC" w:rsidRDefault="008329DF" w:rsidP="001008EC">
      <w:pPr>
        <w:pStyle w:val="ConsPlusNormal"/>
        <w:ind w:firstLine="540"/>
        <w:jc w:val="both"/>
      </w:pPr>
      <w:r w:rsidRPr="001008EC">
        <w:t>5</w:t>
      </w:r>
      <w:r w:rsidR="00420312" w:rsidRPr="001008EC">
        <w:t>) отказывает в выдаче результата предоставления муниципальной услуги в случаях: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за выдачей документов обратилось лицо, не являющееся заявителем (его представителем);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lastRenderedPageBreak/>
        <w:t>- обратившееся лицо отказалось предъявить документ, удостоверяющий е</w:t>
      </w:r>
      <w:r w:rsidR="00944916" w:rsidRPr="001008EC">
        <w:t>го личность.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1) устанавливает личность заявителя либо его представителя;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2) проверяет правомочия представителя заявителя действовать от имени заявителя при получении документов;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="008329DF" w:rsidRPr="001008EC">
        <w:t xml:space="preserve">ЕПГУ, </w:t>
      </w:r>
      <w:r w:rsidRPr="001008EC">
        <w:t>РПГУ, о чем составляется акт.</w:t>
      </w:r>
    </w:p>
    <w:p w:rsidR="00125CF7" w:rsidRPr="001008EC" w:rsidRDefault="00420312" w:rsidP="001008EC">
      <w:pPr>
        <w:pStyle w:val="ConsPlusNormal"/>
        <w:ind w:firstLine="540"/>
        <w:jc w:val="both"/>
      </w:pPr>
      <w:r w:rsidRPr="001008EC">
        <w:t>В случае</w:t>
      </w:r>
      <w:proofErr w:type="gramStart"/>
      <w:r w:rsidRPr="001008EC">
        <w:t>,</w:t>
      </w:r>
      <w:proofErr w:type="gramEnd"/>
      <w:r w:rsidRPr="001008EC">
        <w:t xml:space="preserve"> если </w:t>
      </w:r>
      <w:r w:rsidR="00D65B56" w:rsidRPr="001008EC">
        <w:t xml:space="preserve">принято решение </w:t>
      </w:r>
      <w:r w:rsidR="009A5E83" w:rsidRPr="001008EC">
        <w:t>о переводе или об отказе в переводе жилого помещения в нежилое и нежилого помещения в жилое</w:t>
      </w:r>
      <w:r w:rsidR="00CF6E43" w:rsidRPr="001008EC">
        <w:t xml:space="preserve"> помещение</w:t>
      </w:r>
      <w:r w:rsidRPr="001008EC">
        <w:t xml:space="preserve">, </w:t>
      </w:r>
      <w:r w:rsidR="009F5FC8" w:rsidRPr="001008EC">
        <w:t xml:space="preserve">данное </w:t>
      </w:r>
      <w:r w:rsidRPr="001008EC">
        <w:t xml:space="preserve">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</w:t>
      </w:r>
      <w:r w:rsidR="00C20D69" w:rsidRPr="001008EC">
        <w:t>Данное р</w:t>
      </w:r>
      <w:r w:rsidR="00125CF7" w:rsidRPr="001008EC">
        <w:t>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125CF7" w:rsidRPr="001008EC" w:rsidRDefault="00420312" w:rsidP="001008EC">
      <w:pPr>
        <w:pStyle w:val="ConsPlusNormal"/>
        <w:ind w:firstLine="540"/>
        <w:jc w:val="both"/>
      </w:pPr>
      <w:r w:rsidRPr="001008EC">
        <w:t xml:space="preserve">Максимальный срок выполнения данной административной процедуры составляет </w:t>
      </w:r>
      <w:r w:rsidR="007E24F8" w:rsidRPr="001008EC">
        <w:t>3 рабочих</w:t>
      </w:r>
      <w:r w:rsidR="00125CF7" w:rsidRPr="001008EC">
        <w:t xml:space="preserve"> дня</w:t>
      </w:r>
      <w:r w:rsidR="00A966A8">
        <w:t xml:space="preserve"> </w:t>
      </w:r>
      <w:r w:rsidR="00125CF7" w:rsidRPr="001008EC">
        <w:t xml:space="preserve">со дня принятия решения </w:t>
      </w:r>
      <w:r w:rsidR="009A5E83" w:rsidRPr="001008EC">
        <w:t>о переводе или об отказе в переводе жилого помещения в нежилое и нежилого помещения в жилое</w:t>
      </w:r>
      <w:r w:rsidR="00CF6E43" w:rsidRPr="001008EC">
        <w:t xml:space="preserve"> помещение</w:t>
      </w:r>
      <w:r w:rsidR="00125CF7" w:rsidRPr="001008EC">
        <w:t>.</w:t>
      </w:r>
    </w:p>
    <w:p w:rsidR="00D65B56" w:rsidRPr="001008EC" w:rsidRDefault="00420312" w:rsidP="001008EC">
      <w:pPr>
        <w:pStyle w:val="ConsPlusNormal"/>
        <w:ind w:firstLine="540"/>
        <w:jc w:val="both"/>
      </w:pPr>
      <w:r w:rsidRPr="001008EC">
        <w:t xml:space="preserve">Критерий принятия решения: принятие решения </w:t>
      </w:r>
      <w:r w:rsidR="009A5E83" w:rsidRPr="001008EC">
        <w:t>о переводе или об отказе в переводе жилого помещения в нежилое и нежилого помещения в жилое</w:t>
      </w:r>
      <w:r w:rsidR="00CF6E43" w:rsidRPr="001008EC">
        <w:t xml:space="preserve"> помещение</w:t>
      </w:r>
      <w:r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Результатом административной процедуры является выдача </w:t>
      </w:r>
      <w:r w:rsidR="00D65B56" w:rsidRPr="001008EC">
        <w:t xml:space="preserve">или направление по адресу, указанному в заявлении, либо через </w:t>
      </w:r>
      <w:r w:rsidR="00C20D69" w:rsidRPr="001008EC">
        <w:t>МФЦ, ЕПГУ, РПГУ</w:t>
      </w:r>
      <w:r w:rsidR="00D65B56" w:rsidRPr="001008EC">
        <w:t xml:space="preserve"> заявителю документ</w:t>
      </w:r>
      <w:r w:rsidR="00464DF0" w:rsidRPr="001008EC">
        <w:t>а</w:t>
      </w:r>
      <w:r w:rsidR="00D65B56" w:rsidRPr="001008EC">
        <w:t>, подтверждающ</w:t>
      </w:r>
      <w:r w:rsidR="00464DF0" w:rsidRPr="001008EC">
        <w:t>его</w:t>
      </w:r>
      <w:r w:rsidR="00D65B56" w:rsidRPr="001008EC">
        <w:t xml:space="preserve"> принятие такого решения</w:t>
      </w:r>
      <w:r w:rsidR="00464DF0"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1008EC">
        <w:t>уполномоченного органа</w:t>
      </w:r>
      <w:r w:rsidRPr="001008EC">
        <w:t xml:space="preserve"> и в журнале регистрации.</w:t>
      </w:r>
    </w:p>
    <w:p w:rsidR="00420312" w:rsidRPr="001008EC" w:rsidRDefault="00420312" w:rsidP="001008EC">
      <w:pPr>
        <w:pStyle w:val="ConsPlusNormal"/>
        <w:jc w:val="both"/>
      </w:pPr>
    </w:p>
    <w:p w:rsidR="00420312" w:rsidRPr="001008EC" w:rsidRDefault="00420312" w:rsidP="001008E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008EC">
        <w:rPr>
          <w:rFonts w:ascii="Times New Roman" w:hAnsi="Times New Roman" w:cs="Times New Roman"/>
        </w:rPr>
        <w:t xml:space="preserve">4. Формы </w:t>
      </w:r>
      <w:proofErr w:type="gramStart"/>
      <w:r w:rsidRPr="001008EC">
        <w:rPr>
          <w:rFonts w:ascii="Times New Roman" w:hAnsi="Times New Roman" w:cs="Times New Roman"/>
        </w:rPr>
        <w:t>контроля за</w:t>
      </w:r>
      <w:proofErr w:type="gramEnd"/>
      <w:r w:rsidRPr="001008EC">
        <w:rPr>
          <w:rFonts w:ascii="Times New Roman" w:hAnsi="Times New Roman" w:cs="Times New Roman"/>
        </w:rPr>
        <w:t xml:space="preserve"> исполнением</w:t>
      </w:r>
    </w:p>
    <w:p w:rsidR="00420312" w:rsidRPr="001008EC" w:rsidRDefault="00420312" w:rsidP="001008EC">
      <w:pPr>
        <w:pStyle w:val="ConsPlusTitle"/>
        <w:jc w:val="center"/>
        <w:rPr>
          <w:rFonts w:ascii="Times New Roman" w:hAnsi="Times New Roman" w:cs="Times New Roman"/>
        </w:rPr>
      </w:pPr>
      <w:r w:rsidRPr="001008EC">
        <w:rPr>
          <w:rFonts w:ascii="Times New Roman" w:hAnsi="Times New Roman" w:cs="Times New Roman"/>
        </w:rPr>
        <w:t>административного регламента</w:t>
      </w:r>
    </w:p>
    <w:p w:rsidR="00420312" w:rsidRPr="001008EC" w:rsidRDefault="00420312" w:rsidP="001008EC">
      <w:pPr>
        <w:pStyle w:val="ConsPlusNormal"/>
        <w:jc w:val="both"/>
      </w:pP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4.1. Порядок осуществления текущего </w:t>
      </w:r>
      <w:proofErr w:type="gramStart"/>
      <w:r w:rsidRPr="001008EC">
        <w:t>контроля за</w:t>
      </w:r>
      <w:proofErr w:type="gramEnd"/>
      <w:r w:rsidRPr="001008EC">
        <w:t xml:space="preserve"> соблюдением и исполнением ответственными должностными лицами положений </w:t>
      </w:r>
      <w:r w:rsidR="00C603F3" w:rsidRPr="001008EC">
        <w:t xml:space="preserve">настоящего </w:t>
      </w:r>
      <w:r w:rsidRPr="001008EC"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Текущий </w:t>
      </w:r>
      <w:proofErr w:type="gramStart"/>
      <w:r w:rsidRPr="001008EC">
        <w:t>контроль за</w:t>
      </w:r>
      <w:proofErr w:type="gramEnd"/>
      <w:r w:rsidRPr="001008EC"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5863C4" w:rsidRPr="001008EC">
        <w:t>должностное лицо</w:t>
      </w:r>
      <w:r w:rsidR="00A966A8">
        <w:t xml:space="preserve"> </w:t>
      </w:r>
      <w:r w:rsidR="005863C4" w:rsidRPr="001008EC">
        <w:t>уполномоченного органа</w:t>
      </w:r>
      <w:r w:rsidRPr="001008EC">
        <w:t>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008EC">
        <w:t>контроля за</w:t>
      </w:r>
      <w:proofErr w:type="gramEnd"/>
      <w:r w:rsidRPr="001008EC">
        <w:t xml:space="preserve"> полнотой и качеством предоставления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>Контроль за</w:t>
      </w:r>
      <w:proofErr w:type="gramEnd"/>
      <w:r w:rsidRPr="001008EC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</w:t>
      </w:r>
      <w:r w:rsidRPr="001008EC">
        <w:lastRenderedPageBreak/>
        <w:t>(бездействие) сотрудников.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Периодичность осуществления плановых проверок - не реже одного раза в квартал.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4.4. Положения, характеризующие требования к порядку и формам </w:t>
      </w:r>
      <w:proofErr w:type="gramStart"/>
      <w:r w:rsidRPr="001008EC">
        <w:t>контроля за</w:t>
      </w:r>
      <w:proofErr w:type="gramEnd"/>
      <w:r w:rsidRPr="001008EC">
        <w:t xml:space="preserve"> предоставлением муниципальной услуги, в том числе со стороны граждан, их объединений и организаций.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>Контроль за</w:t>
      </w:r>
      <w:proofErr w:type="gramEnd"/>
      <w:r w:rsidRPr="001008EC"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20312" w:rsidRPr="001008EC" w:rsidRDefault="00420312" w:rsidP="001008EC">
      <w:pPr>
        <w:pStyle w:val="ConsPlusNormal"/>
        <w:jc w:val="both"/>
      </w:pPr>
    </w:p>
    <w:p w:rsidR="00420312" w:rsidRPr="001008EC" w:rsidRDefault="00420312" w:rsidP="001008E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008EC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420312" w:rsidRPr="001008EC" w:rsidRDefault="00420312" w:rsidP="001008EC">
      <w:pPr>
        <w:pStyle w:val="ConsPlusTitle"/>
        <w:jc w:val="center"/>
        <w:rPr>
          <w:rFonts w:ascii="Times New Roman" w:hAnsi="Times New Roman" w:cs="Times New Roman"/>
        </w:rPr>
      </w:pPr>
      <w:r w:rsidRPr="001008EC">
        <w:rPr>
          <w:rFonts w:ascii="Times New Roman" w:hAnsi="Times New Roman" w:cs="Times New Roman"/>
        </w:rPr>
        <w:t>и действий (бездействия) органов, предоставляющих</w:t>
      </w:r>
    </w:p>
    <w:p w:rsidR="00420312" w:rsidRPr="001008EC" w:rsidRDefault="00420312" w:rsidP="001008EC">
      <w:pPr>
        <w:pStyle w:val="ConsPlusTitle"/>
        <w:jc w:val="center"/>
        <w:rPr>
          <w:rFonts w:ascii="Times New Roman" w:hAnsi="Times New Roman" w:cs="Times New Roman"/>
        </w:rPr>
      </w:pPr>
      <w:r w:rsidRPr="001008EC">
        <w:rPr>
          <w:rFonts w:ascii="Times New Roman" w:hAnsi="Times New Roman" w:cs="Times New Roman"/>
        </w:rPr>
        <w:t>муниципальные услуги, а также</w:t>
      </w:r>
    </w:p>
    <w:p w:rsidR="00420312" w:rsidRPr="001008EC" w:rsidRDefault="00420312" w:rsidP="001008EC">
      <w:pPr>
        <w:pStyle w:val="ConsPlusTitle"/>
        <w:jc w:val="center"/>
        <w:rPr>
          <w:rFonts w:ascii="Times New Roman" w:hAnsi="Times New Roman" w:cs="Times New Roman"/>
        </w:rPr>
      </w:pPr>
      <w:r w:rsidRPr="001008EC">
        <w:rPr>
          <w:rFonts w:ascii="Times New Roman" w:hAnsi="Times New Roman" w:cs="Times New Roman"/>
        </w:rPr>
        <w:t>их должностных лиц</w:t>
      </w:r>
    </w:p>
    <w:p w:rsidR="00420312" w:rsidRPr="001008EC" w:rsidRDefault="00420312" w:rsidP="001008EC">
      <w:pPr>
        <w:pStyle w:val="ConsPlusNormal"/>
        <w:jc w:val="both"/>
      </w:pPr>
    </w:p>
    <w:p w:rsidR="00420312" w:rsidRPr="001008EC" w:rsidRDefault="00420312" w:rsidP="001008EC">
      <w:pPr>
        <w:pStyle w:val="ConsPlusNormal"/>
        <w:ind w:firstLine="540"/>
        <w:jc w:val="both"/>
      </w:pPr>
      <w:bookmarkStart w:id="4" w:name="Par358"/>
      <w:bookmarkEnd w:id="4"/>
      <w:r w:rsidRPr="001008EC">
        <w:t xml:space="preserve">5.1. </w:t>
      </w:r>
      <w:proofErr w:type="gramStart"/>
      <w:r w:rsidRPr="001008EC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</w:t>
      </w:r>
      <w:r w:rsidRPr="001008EC">
        <w:lastRenderedPageBreak/>
        <w:t>муниципальную услугу.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</w:t>
      </w:r>
      <w:r w:rsidR="005863C4" w:rsidRPr="001008EC">
        <w:t>онно-телекоммуникационной сети «Интернет»</w:t>
      </w:r>
      <w:r w:rsidRPr="001008EC">
        <w:t>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Заявитель может обратиться с жалобой, в том числе в следующих случаях: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1) нарушение срока регистрации </w:t>
      </w:r>
      <w:r w:rsidR="0011562D" w:rsidRPr="001008EC">
        <w:t>запроса</w:t>
      </w:r>
      <w:r w:rsidRPr="001008EC">
        <w:t xml:space="preserve"> о предоставлении муниципальной услуги;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2) нарушение срока предоставления муниципальной услуги;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3) тр</w:t>
      </w:r>
      <w:r w:rsidR="0011562D" w:rsidRPr="001008EC">
        <w:t>ебование у заявителя документовили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1008EC">
        <w:t>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4) отказ в приеме документов, </w:t>
      </w:r>
      <w:r w:rsidR="0011562D" w:rsidRPr="001008EC">
        <w:t>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1008EC">
        <w:t>;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 xml:space="preserve">5) отказ в предоставлении муниципальной услуги, </w:t>
      </w:r>
      <w:r w:rsidR="0011562D" w:rsidRPr="001008EC"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1008EC">
        <w:t>;</w:t>
      </w:r>
      <w:proofErr w:type="gramEnd"/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6) затребование с </w:t>
      </w:r>
      <w:r w:rsidR="0011562D" w:rsidRPr="001008EC">
        <w:t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1008EC">
        <w:t>;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 xml:space="preserve">7) отказ </w:t>
      </w:r>
      <w:r w:rsidR="0011562D" w:rsidRPr="001008EC">
        <w:t>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 w:rsidRPr="001008EC">
        <w:t>;</w:t>
      </w:r>
      <w:proofErr w:type="gramEnd"/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8) нарушение срока или порядка выдачи документов по результатам предоставления муниципальной услуги;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 xml:space="preserve">9) </w:t>
      </w:r>
      <w:r w:rsidR="007E416E" w:rsidRPr="001008EC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1008EC">
        <w:t>;</w:t>
      </w:r>
      <w:proofErr w:type="gramEnd"/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Жалоба должна содержать: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 w:rsidRPr="001008EC">
        <w:lastRenderedPageBreak/>
        <w:t>почты (при наличии) и почтовый адрес, по которым должен быть направлен ответ заявителю;</w:t>
      </w:r>
      <w:proofErr w:type="gramEnd"/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4)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5)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5.2.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9B2E31" w:rsidRPr="001008EC" w:rsidRDefault="00420312" w:rsidP="001008EC">
      <w:pPr>
        <w:pStyle w:val="ConsPlusNormal"/>
        <w:ind w:firstLine="540"/>
        <w:jc w:val="both"/>
      </w:pPr>
      <w:r w:rsidRPr="001008EC">
        <w:t>Жалоб</w:t>
      </w:r>
      <w:r w:rsidR="009B2E31" w:rsidRPr="001008EC">
        <w:t>ы</w:t>
      </w:r>
      <w:r w:rsidRPr="001008EC">
        <w:t xml:space="preserve"> на решени</w:t>
      </w:r>
      <w:r w:rsidR="009B2E31" w:rsidRPr="001008EC">
        <w:t>я</w:t>
      </w:r>
      <w:r w:rsidRPr="001008EC">
        <w:t>, действи</w:t>
      </w:r>
      <w:r w:rsidR="009B2E31" w:rsidRPr="001008EC">
        <w:t>я</w:t>
      </w:r>
      <w:r w:rsidRPr="001008EC">
        <w:t xml:space="preserve"> (бездействи</w:t>
      </w:r>
      <w:r w:rsidR="009B2E31" w:rsidRPr="001008EC">
        <w:t>я</w:t>
      </w:r>
      <w:r w:rsidRPr="001008EC">
        <w:t>) должностных лиц</w:t>
      </w:r>
      <w:r w:rsidR="009B2E31" w:rsidRPr="001008EC">
        <w:t xml:space="preserve"> рассматриваются в порядке и сроки, установленные Федеральный закон от 02.05.2006 № 59-ФЗ «О порядке рассмотрения обращений граждан Российской Федерации».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5.3. Способы информирования заявителей о порядке подачи и рассмотрения жалобы, в том числе с использованием ЕПГУ, РПГУ.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008EC">
        <w:t>неудобства</w:t>
      </w:r>
      <w:proofErr w:type="gramEnd"/>
      <w:r w:rsidRPr="001008EC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В случае признания </w:t>
      </w:r>
      <w:proofErr w:type="gramStart"/>
      <w:r w:rsidRPr="001008EC">
        <w:t>жалобы</w:t>
      </w:r>
      <w:proofErr w:type="gramEnd"/>
      <w:r w:rsidRPr="001008EC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В случае установления в ходе или по результатам </w:t>
      </w:r>
      <w:proofErr w:type="gramStart"/>
      <w:r w:rsidRPr="001008EC">
        <w:t>рассмотрения жалобы признаков состава административного правонарушения</w:t>
      </w:r>
      <w:proofErr w:type="gramEnd"/>
      <w:r w:rsidRPr="001008EC"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420312" w:rsidRPr="001008EC" w:rsidRDefault="00420312" w:rsidP="001008EC">
      <w:pPr>
        <w:pStyle w:val="ConsPlusNormal"/>
        <w:ind w:firstLine="540"/>
        <w:jc w:val="both"/>
      </w:pPr>
      <w:proofErr w:type="gramStart"/>
      <w:r w:rsidRPr="001008EC"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6259FC" w:rsidRPr="001008EC">
        <w:t>№</w:t>
      </w:r>
      <w:r w:rsidRPr="001008EC">
        <w:t xml:space="preserve"> 210-ФЗ, постановлением Правительства Российской Федерации от 16.08.2012 </w:t>
      </w:r>
      <w:r w:rsidR="006259FC" w:rsidRPr="001008EC">
        <w:t>№ 840 «</w:t>
      </w:r>
      <w:r w:rsidRPr="001008EC"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</w:t>
      </w:r>
      <w:proofErr w:type="gramEnd"/>
      <w:r w:rsidRPr="001008EC">
        <w:t xml:space="preserve">, </w:t>
      </w:r>
      <w:proofErr w:type="gramStart"/>
      <w:r w:rsidRPr="001008EC"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6259FC" w:rsidRPr="001008EC">
        <w:t xml:space="preserve"> статьи 16 Федерального закона «</w:t>
      </w:r>
      <w:r w:rsidRPr="001008EC">
        <w:t>Об организации предоставления госуда</w:t>
      </w:r>
      <w:r w:rsidR="006259FC" w:rsidRPr="001008EC">
        <w:t>рственных и муниципальных услуг»</w:t>
      </w:r>
      <w:r w:rsidRPr="001008EC">
        <w:t>, и их работников, а также функциональных центров предоставления государственных и муниц</w:t>
      </w:r>
      <w:r w:rsidR="006259FC" w:rsidRPr="001008EC">
        <w:t>ипальных услуг и их работников»</w:t>
      </w:r>
      <w:r w:rsidRPr="001008EC">
        <w:t>.</w:t>
      </w:r>
      <w:proofErr w:type="gramEnd"/>
    </w:p>
    <w:p w:rsidR="00420312" w:rsidRPr="001008EC" w:rsidRDefault="00420312" w:rsidP="001008EC">
      <w:pPr>
        <w:pStyle w:val="ConsPlusNormal"/>
        <w:jc w:val="both"/>
      </w:pPr>
    </w:p>
    <w:p w:rsidR="00316BB0" w:rsidRDefault="00316BB0" w:rsidP="001008E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16BB0" w:rsidRDefault="00316BB0" w:rsidP="001008E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20312" w:rsidRPr="001008EC" w:rsidRDefault="00420312" w:rsidP="001008E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008EC">
        <w:rPr>
          <w:rFonts w:ascii="Times New Roman" w:hAnsi="Times New Roman" w:cs="Times New Roman"/>
        </w:rPr>
        <w:lastRenderedPageBreak/>
        <w:t xml:space="preserve">6. Особенности выполнения </w:t>
      </w:r>
      <w:proofErr w:type="gramStart"/>
      <w:r w:rsidRPr="001008EC">
        <w:rPr>
          <w:rFonts w:ascii="Times New Roman" w:hAnsi="Times New Roman" w:cs="Times New Roman"/>
        </w:rPr>
        <w:t>административных</w:t>
      </w:r>
      <w:proofErr w:type="gramEnd"/>
    </w:p>
    <w:p w:rsidR="00420312" w:rsidRPr="001008EC" w:rsidRDefault="00420312" w:rsidP="001008EC">
      <w:pPr>
        <w:pStyle w:val="ConsPlusTitle"/>
        <w:jc w:val="center"/>
        <w:rPr>
          <w:rFonts w:ascii="Times New Roman" w:hAnsi="Times New Roman" w:cs="Times New Roman"/>
        </w:rPr>
      </w:pPr>
      <w:r w:rsidRPr="001008EC">
        <w:rPr>
          <w:rFonts w:ascii="Times New Roman" w:hAnsi="Times New Roman" w:cs="Times New Roman"/>
        </w:rPr>
        <w:t>процедур (действий) в МФЦ</w:t>
      </w:r>
    </w:p>
    <w:p w:rsidR="00420312" w:rsidRPr="001008EC" w:rsidRDefault="00420312" w:rsidP="001008EC">
      <w:pPr>
        <w:pStyle w:val="ConsPlusNormal"/>
        <w:jc w:val="both"/>
      </w:pP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6.2.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420312" w:rsidRPr="001008EC" w:rsidRDefault="00420312" w:rsidP="001008EC">
      <w:pPr>
        <w:pStyle w:val="ConsPlusNormal"/>
        <w:ind w:firstLine="540"/>
        <w:jc w:val="both"/>
      </w:pPr>
      <w:bookmarkStart w:id="5" w:name="Par397"/>
      <w:bookmarkEnd w:id="5"/>
      <w:r w:rsidRPr="001008EC"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При личном обращении заявителя в МФЦ сотрудник, ответственный за прием документов: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</w:t>
      </w:r>
      <w:r w:rsidR="0014527B" w:rsidRPr="001008EC">
        <w:t>ичность и полномочия (в случае</w:t>
      </w:r>
      <w:r w:rsidRPr="001008EC">
        <w:t xml:space="preserve"> обращения</w:t>
      </w:r>
      <w:r w:rsidR="0014527B" w:rsidRPr="001008EC">
        <w:t xml:space="preserve"> его представителя</w:t>
      </w:r>
      <w:r w:rsidRPr="001008EC">
        <w:t>);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проверяет представленное заявление и документы на предмет: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1) текст в заявлении поддается прочтению;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3) заявление подписано уполномоченным лицом;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4) приложены документы, необходимые для предоставления муниципальной услуги;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5) соответствие данных документа, удостоверяющего личность, данным, указанным в заявлении и необходимых документах;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выдает расписку в получении документов на предоставление услуги, сформированную в АИС МФЦ;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1008EC">
        <w:t>заверение выписок</w:t>
      </w:r>
      <w:proofErr w:type="gramEnd"/>
      <w:r w:rsidRPr="001008EC">
        <w:t xml:space="preserve"> из информационных систем органов, предоставляющих муниципальные услуги.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</w:t>
      </w:r>
      <w:r w:rsidRPr="001008EC">
        <w:lastRenderedPageBreak/>
        <w:t>МФЦ.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>Невостребованные документы хранятся в МФЦ в течение 30 дней, после чего передаются в уполномоченный орган.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6.7. </w:t>
      </w:r>
      <w:proofErr w:type="gramStart"/>
      <w:r w:rsidRPr="001008EC"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1008EC"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20312" w:rsidRPr="001008EC" w:rsidRDefault="00420312" w:rsidP="001008EC">
      <w:pPr>
        <w:pStyle w:val="ConsPlusNormal"/>
        <w:ind w:firstLine="540"/>
        <w:jc w:val="both"/>
      </w:pPr>
      <w:r w:rsidRPr="001008EC"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ar358" w:tooltip="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" w:history="1">
        <w:r w:rsidRPr="001008EC">
          <w:t>пунктом 5.1</w:t>
        </w:r>
      </w:hyperlink>
      <w:r w:rsidR="00316BB0">
        <w:t xml:space="preserve"> </w:t>
      </w:r>
      <w:r w:rsidR="00846CB8" w:rsidRPr="001008EC">
        <w:t xml:space="preserve">настоящего </w:t>
      </w:r>
      <w:r w:rsidRPr="001008EC">
        <w:t>административного регламента.</w:t>
      </w:r>
    </w:p>
    <w:p w:rsidR="00420312" w:rsidRPr="001008EC" w:rsidRDefault="00420312" w:rsidP="001008EC">
      <w:pPr>
        <w:pStyle w:val="ConsPlusNormal"/>
        <w:jc w:val="both"/>
      </w:pPr>
    </w:p>
    <w:p w:rsidR="009B2E31" w:rsidRPr="001008EC" w:rsidRDefault="009B2E31" w:rsidP="001008EC">
      <w:pPr>
        <w:pStyle w:val="ConsPlusNormal"/>
        <w:jc w:val="both"/>
      </w:pPr>
    </w:p>
    <w:p w:rsidR="00411E28" w:rsidRPr="001008EC" w:rsidRDefault="00411E28" w:rsidP="001008EC">
      <w:pPr>
        <w:pStyle w:val="ConsPlusNormal"/>
        <w:jc w:val="both"/>
      </w:pPr>
    </w:p>
    <w:p w:rsidR="004F3208" w:rsidRPr="001008EC" w:rsidRDefault="004F3208" w:rsidP="001008EC">
      <w:pPr>
        <w:pStyle w:val="ConsPlusNormal"/>
        <w:jc w:val="both"/>
      </w:pPr>
    </w:p>
    <w:p w:rsidR="004F3208" w:rsidRPr="001008EC" w:rsidRDefault="004F3208" w:rsidP="001008EC">
      <w:pPr>
        <w:pStyle w:val="ConsPlusNormal"/>
        <w:jc w:val="both"/>
      </w:pPr>
    </w:p>
    <w:p w:rsidR="004F3208" w:rsidRPr="001008EC" w:rsidRDefault="004F3208" w:rsidP="001008EC">
      <w:pPr>
        <w:pStyle w:val="ConsPlusNormal"/>
        <w:jc w:val="both"/>
      </w:pPr>
    </w:p>
    <w:p w:rsidR="004F3208" w:rsidRPr="001008EC" w:rsidRDefault="004F3208" w:rsidP="001008EC">
      <w:pPr>
        <w:pStyle w:val="ConsPlusNormal"/>
        <w:jc w:val="both"/>
      </w:pPr>
    </w:p>
    <w:p w:rsidR="004F3208" w:rsidRPr="001008EC" w:rsidRDefault="004F3208" w:rsidP="001008EC">
      <w:pPr>
        <w:pStyle w:val="ConsPlusNormal"/>
        <w:jc w:val="both"/>
      </w:pPr>
    </w:p>
    <w:p w:rsidR="0004780C" w:rsidRDefault="0004780C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685E4A" w:rsidRDefault="00685E4A" w:rsidP="001008EC">
      <w:pPr>
        <w:pStyle w:val="ConsPlusNormal"/>
        <w:jc w:val="both"/>
      </w:pPr>
    </w:p>
    <w:p w:rsidR="00420312" w:rsidRPr="009926D4" w:rsidRDefault="00420312" w:rsidP="001008EC">
      <w:pPr>
        <w:pStyle w:val="ConsPlusNormal"/>
        <w:jc w:val="right"/>
        <w:outlineLvl w:val="1"/>
        <w:rPr>
          <w:b/>
        </w:rPr>
      </w:pPr>
      <w:r w:rsidRPr="009926D4">
        <w:rPr>
          <w:b/>
        </w:rPr>
        <w:t>Приложение</w:t>
      </w:r>
      <w:r w:rsidR="006041AF" w:rsidRPr="009926D4">
        <w:rPr>
          <w:b/>
        </w:rPr>
        <w:t xml:space="preserve"> № 1</w:t>
      </w:r>
    </w:p>
    <w:p w:rsidR="00420312" w:rsidRPr="001008EC" w:rsidRDefault="00420312" w:rsidP="001008EC">
      <w:pPr>
        <w:pStyle w:val="ConsPlusNormal"/>
        <w:jc w:val="right"/>
      </w:pPr>
      <w:r w:rsidRPr="001008EC">
        <w:t>к административному регламенту</w:t>
      </w:r>
    </w:p>
    <w:p w:rsidR="00420312" w:rsidRPr="001008EC" w:rsidRDefault="00420312" w:rsidP="001008EC">
      <w:pPr>
        <w:pStyle w:val="ConsPlusNormal"/>
        <w:jc w:val="right"/>
      </w:pPr>
      <w:r w:rsidRPr="001008EC">
        <w:t>предоставления муниципальной услуги</w:t>
      </w:r>
    </w:p>
    <w:p w:rsidR="00420312" w:rsidRPr="001008EC" w:rsidRDefault="00AB1BAE" w:rsidP="001008EC">
      <w:pPr>
        <w:pStyle w:val="ConsPlusNormal"/>
        <w:ind w:left="6096"/>
        <w:jc w:val="both"/>
      </w:pPr>
      <w:r w:rsidRPr="001008EC">
        <w:t>«Перевод жилого помещения в нежилое помещение и нежилого помещения в жилое помещение»</w:t>
      </w:r>
    </w:p>
    <w:p w:rsidR="00977B2A" w:rsidRPr="001008EC" w:rsidRDefault="00977B2A" w:rsidP="001008EC">
      <w:pPr>
        <w:pStyle w:val="ConsPlusNormal"/>
        <w:ind w:left="6096"/>
        <w:jc w:val="both"/>
      </w:pPr>
    </w:p>
    <w:p w:rsidR="00AB1BAE" w:rsidRPr="001008EC" w:rsidRDefault="00AB1BAE" w:rsidP="001008EC">
      <w:pPr>
        <w:pStyle w:val="ConsPlusNormal"/>
        <w:ind w:left="6096"/>
        <w:jc w:val="both"/>
      </w:pPr>
    </w:p>
    <w:p w:rsidR="00420312" w:rsidRPr="001008EC" w:rsidRDefault="00420312" w:rsidP="001008EC">
      <w:pPr>
        <w:pStyle w:val="ConsPlusTitle"/>
        <w:jc w:val="center"/>
        <w:rPr>
          <w:rFonts w:ascii="Times New Roman" w:hAnsi="Times New Roman" w:cs="Times New Roman"/>
        </w:rPr>
      </w:pPr>
      <w:bookmarkStart w:id="6" w:name="Par436"/>
      <w:bookmarkEnd w:id="6"/>
      <w:r w:rsidRPr="001008EC">
        <w:rPr>
          <w:rFonts w:ascii="Times New Roman" w:hAnsi="Times New Roman" w:cs="Times New Roman"/>
        </w:rPr>
        <w:t>БЛОК-СХЕМА</w:t>
      </w:r>
    </w:p>
    <w:p w:rsidR="00420312" w:rsidRPr="001008EC" w:rsidRDefault="00420312" w:rsidP="001008EC">
      <w:pPr>
        <w:pStyle w:val="ConsPlusTitle"/>
        <w:jc w:val="center"/>
        <w:rPr>
          <w:rFonts w:ascii="Times New Roman" w:hAnsi="Times New Roman" w:cs="Times New Roman"/>
        </w:rPr>
      </w:pPr>
      <w:r w:rsidRPr="001008EC">
        <w:rPr>
          <w:rFonts w:ascii="Times New Roman" w:hAnsi="Times New Roman" w:cs="Times New Roman"/>
        </w:rPr>
        <w:t xml:space="preserve">ПРЕДОСТАВЛЕНИЯ МУНИЦИПАЛЬНОЙ УСЛУГИ </w:t>
      </w:r>
      <w:r w:rsidR="00AB1BAE" w:rsidRPr="001008EC">
        <w:rPr>
          <w:rFonts w:ascii="Times New Roman" w:hAnsi="Times New Roman" w:cs="Times New Roman"/>
        </w:rPr>
        <w:t>«ПЕРЕВОД ЖИЛОГО ПОМЕЩЕНИЯ В НЕЖИЛОЕ ПОМЕЩЕНИЕ И НЕЖИЛОГО ПОМЕЩЕНИЯ В ЖИЛОЕ ПОМЕЩЕНИЕ»</w:t>
      </w:r>
    </w:p>
    <w:p w:rsidR="00AB1BAE" w:rsidRPr="001008EC" w:rsidRDefault="00AB1BAE" w:rsidP="001008EC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3118"/>
      </w:tblGrid>
      <w:tr w:rsidR="00420312" w:rsidRPr="001008EC">
        <w:tc>
          <w:tcPr>
            <w:tcW w:w="3118" w:type="dxa"/>
            <w:tcBorders>
              <w:right w:val="single" w:sz="4" w:space="0" w:color="auto"/>
            </w:tcBorders>
          </w:tcPr>
          <w:p w:rsidR="00420312" w:rsidRPr="001008EC" w:rsidRDefault="00420312" w:rsidP="001008EC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1008EC" w:rsidRDefault="00420312" w:rsidP="001008EC">
            <w:pPr>
              <w:pStyle w:val="ConsPlusNormal"/>
              <w:jc w:val="center"/>
            </w:pPr>
            <w:r w:rsidRPr="001008EC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20312" w:rsidRPr="001008EC" w:rsidRDefault="00420312" w:rsidP="001008EC">
            <w:pPr>
              <w:pStyle w:val="ConsPlusNormal"/>
              <w:jc w:val="center"/>
            </w:pPr>
          </w:p>
        </w:tc>
      </w:tr>
      <w:tr w:rsidR="00420312" w:rsidRPr="001008E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420312" w:rsidRPr="001008EC" w:rsidRDefault="00B0791B" w:rsidP="001008EC">
            <w:pPr>
              <w:pStyle w:val="ConsPlusNormal"/>
              <w:jc w:val="center"/>
            </w:pPr>
            <w:r w:rsidRPr="001008EC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1008E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1008EC" w:rsidRDefault="00420312" w:rsidP="001008EC">
            <w:pPr>
              <w:pStyle w:val="ConsPlusNormal"/>
              <w:jc w:val="center"/>
            </w:pPr>
            <w:r w:rsidRPr="001008EC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420312" w:rsidRPr="001008EC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312" w:rsidRPr="001008EC" w:rsidRDefault="00B0791B" w:rsidP="001008EC">
            <w:pPr>
              <w:pStyle w:val="ConsPlusNormal"/>
              <w:jc w:val="center"/>
            </w:pPr>
            <w:r w:rsidRPr="001008EC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1008E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1008EC" w:rsidRDefault="00420312" w:rsidP="001008EC">
            <w:pPr>
              <w:pStyle w:val="ConsPlusNormal"/>
              <w:jc w:val="center"/>
            </w:pPr>
            <w:r w:rsidRPr="001008EC">
              <w:t xml:space="preserve">Принятие решения </w:t>
            </w:r>
            <w:r w:rsidR="005E6A52" w:rsidRPr="001008EC">
              <w:t xml:space="preserve">о переводе или об отказе в переводе жилого помещения в нежилое и нежилого помещения </w:t>
            </w:r>
            <w:proofErr w:type="gramStart"/>
            <w:r w:rsidR="005E6A52" w:rsidRPr="001008EC">
              <w:t>в</w:t>
            </w:r>
            <w:proofErr w:type="gramEnd"/>
            <w:r w:rsidR="005E6A52" w:rsidRPr="001008EC">
              <w:t xml:space="preserve"> жилое</w:t>
            </w:r>
            <w:r w:rsidR="00977B2A" w:rsidRPr="001008EC">
              <w:t xml:space="preserve"> помещение</w:t>
            </w:r>
            <w:r w:rsidRPr="001008EC">
              <w:t>4</w:t>
            </w:r>
            <w:r w:rsidR="00307BE6" w:rsidRPr="001008EC">
              <w:t>5</w:t>
            </w:r>
            <w:r w:rsidRPr="001008EC">
              <w:t xml:space="preserve"> дней</w:t>
            </w:r>
          </w:p>
        </w:tc>
      </w:tr>
      <w:tr w:rsidR="00420312" w:rsidRPr="001008EC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312" w:rsidRPr="001008EC" w:rsidRDefault="00B0791B" w:rsidP="001008EC">
            <w:pPr>
              <w:pStyle w:val="ConsPlusNormal"/>
              <w:jc w:val="center"/>
            </w:pPr>
            <w:r w:rsidRPr="001008EC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1008E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1008EC" w:rsidRDefault="00420312" w:rsidP="001008EC">
            <w:pPr>
              <w:pStyle w:val="ConsPlusNormal"/>
              <w:jc w:val="center"/>
            </w:pPr>
            <w:r w:rsidRPr="001008EC">
              <w:t xml:space="preserve">Выдача (направление) документов по результатам предоставления муниципальной услуги </w:t>
            </w:r>
            <w:r w:rsidR="006D35AD" w:rsidRPr="001008EC">
              <w:t>3</w:t>
            </w:r>
            <w:r w:rsidRPr="001008EC">
              <w:t xml:space="preserve"> рабочи</w:t>
            </w:r>
            <w:r w:rsidR="006D35AD" w:rsidRPr="001008EC">
              <w:t>х д</w:t>
            </w:r>
            <w:r w:rsidRPr="001008EC">
              <w:t>н</w:t>
            </w:r>
            <w:r w:rsidR="006D35AD" w:rsidRPr="001008EC">
              <w:t>я</w:t>
            </w:r>
          </w:p>
        </w:tc>
      </w:tr>
      <w:tr w:rsidR="00420312" w:rsidRPr="001008EC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420312" w:rsidRPr="001008EC" w:rsidRDefault="00B0791B" w:rsidP="001008EC">
            <w:pPr>
              <w:pStyle w:val="ConsPlusNormal"/>
              <w:jc w:val="center"/>
            </w:pPr>
            <w:r w:rsidRPr="001008EC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1008EC">
        <w:tc>
          <w:tcPr>
            <w:tcW w:w="3118" w:type="dxa"/>
            <w:tcBorders>
              <w:right w:val="single" w:sz="4" w:space="0" w:color="auto"/>
            </w:tcBorders>
          </w:tcPr>
          <w:p w:rsidR="00420312" w:rsidRPr="001008EC" w:rsidRDefault="00420312" w:rsidP="001008EC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1008EC" w:rsidRDefault="00420312" w:rsidP="001008EC">
            <w:pPr>
              <w:pStyle w:val="ConsPlusNormal"/>
              <w:jc w:val="center"/>
            </w:pPr>
            <w:r w:rsidRPr="001008EC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20312" w:rsidRPr="001008EC" w:rsidRDefault="00420312" w:rsidP="001008EC">
            <w:pPr>
              <w:pStyle w:val="ConsPlusNormal"/>
              <w:jc w:val="center"/>
            </w:pPr>
          </w:p>
        </w:tc>
      </w:tr>
    </w:tbl>
    <w:p w:rsidR="00420312" w:rsidRPr="001008EC" w:rsidRDefault="00420312" w:rsidP="001008EC">
      <w:pPr>
        <w:pStyle w:val="ConsPlusNormal"/>
        <w:jc w:val="both"/>
      </w:pPr>
    </w:p>
    <w:p w:rsidR="00420312" w:rsidRPr="001008EC" w:rsidRDefault="00420312" w:rsidP="001008EC">
      <w:pPr>
        <w:pStyle w:val="ConsPlusNormal"/>
        <w:jc w:val="both"/>
      </w:pPr>
    </w:p>
    <w:p w:rsidR="00420312" w:rsidRPr="001008EC" w:rsidRDefault="00420312" w:rsidP="001008EC">
      <w:pPr>
        <w:pStyle w:val="ConsPlusNormal"/>
        <w:pBdr>
          <w:top w:val="single" w:sz="6" w:space="0" w:color="auto"/>
        </w:pBdr>
        <w:jc w:val="both"/>
      </w:pPr>
    </w:p>
    <w:p w:rsidR="004356B6" w:rsidRPr="001008EC" w:rsidRDefault="004356B6" w:rsidP="001008EC">
      <w:pPr>
        <w:pStyle w:val="ConsPlusNormal"/>
        <w:pBdr>
          <w:top w:val="single" w:sz="6" w:space="0" w:color="auto"/>
        </w:pBdr>
        <w:jc w:val="both"/>
      </w:pPr>
    </w:p>
    <w:p w:rsidR="004356B6" w:rsidRPr="001008EC" w:rsidRDefault="004356B6" w:rsidP="001008EC">
      <w:pPr>
        <w:pStyle w:val="ConsPlusNormal"/>
        <w:pBdr>
          <w:top w:val="single" w:sz="6" w:space="0" w:color="auto"/>
        </w:pBdr>
        <w:jc w:val="both"/>
      </w:pPr>
    </w:p>
    <w:p w:rsidR="00124F97" w:rsidRPr="001008EC" w:rsidRDefault="00124F97" w:rsidP="00100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F97" w:rsidRPr="001008EC" w:rsidRDefault="00124F97" w:rsidP="00100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D48" w:rsidRPr="001008EC" w:rsidRDefault="00B05D48" w:rsidP="001008EC">
      <w:pPr>
        <w:pStyle w:val="ConsPlusNormal"/>
        <w:jc w:val="right"/>
        <w:outlineLvl w:val="1"/>
        <w:rPr>
          <w:u w:val="single"/>
        </w:rPr>
      </w:pPr>
    </w:p>
    <w:p w:rsidR="00B05D48" w:rsidRPr="001008EC" w:rsidRDefault="00B05D48" w:rsidP="001008EC">
      <w:pPr>
        <w:pStyle w:val="ConsPlusNormal"/>
        <w:jc w:val="right"/>
        <w:outlineLvl w:val="1"/>
        <w:rPr>
          <w:u w:val="single"/>
        </w:rPr>
      </w:pPr>
    </w:p>
    <w:p w:rsidR="00B05D48" w:rsidRPr="001008EC" w:rsidRDefault="00B05D48" w:rsidP="001008EC">
      <w:pPr>
        <w:pStyle w:val="ConsPlusNormal"/>
        <w:jc w:val="right"/>
        <w:outlineLvl w:val="1"/>
        <w:rPr>
          <w:u w:val="single"/>
        </w:rPr>
      </w:pPr>
    </w:p>
    <w:p w:rsidR="00B05D48" w:rsidRPr="001008EC" w:rsidRDefault="00B05D48" w:rsidP="001008EC">
      <w:pPr>
        <w:pStyle w:val="ConsPlusNormal"/>
        <w:jc w:val="right"/>
        <w:outlineLvl w:val="1"/>
        <w:rPr>
          <w:u w:val="single"/>
        </w:rPr>
      </w:pPr>
    </w:p>
    <w:p w:rsidR="00B05D48" w:rsidRPr="001008EC" w:rsidRDefault="00B05D48" w:rsidP="001008EC">
      <w:pPr>
        <w:pStyle w:val="ConsPlusNormal"/>
        <w:jc w:val="right"/>
        <w:outlineLvl w:val="1"/>
        <w:rPr>
          <w:u w:val="single"/>
        </w:rPr>
      </w:pPr>
    </w:p>
    <w:p w:rsidR="00B05D48" w:rsidRPr="001008EC" w:rsidRDefault="00B05D48" w:rsidP="001008EC">
      <w:pPr>
        <w:pStyle w:val="ConsPlusNormal"/>
        <w:jc w:val="right"/>
        <w:outlineLvl w:val="1"/>
        <w:rPr>
          <w:u w:val="single"/>
        </w:rPr>
      </w:pPr>
    </w:p>
    <w:p w:rsidR="0004780C" w:rsidRPr="001008EC" w:rsidRDefault="0004780C" w:rsidP="001008EC">
      <w:pPr>
        <w:pStyle w:val="ConsPlusNormal"/>
        <w:outlineLvl w:val="1"/>
        <w:rPr>
          <w:u w:val="single"/>
        </w:rPr>
      </w:pPr>
    </w:p>
    <w:p w:rsidR="00D05992" w:rsidRPr="001008EC" w:rsidRDefault="00D05992" w:rsidP="001008EC">
      <w:pPr>
        <w:pStyle w:val="ConsPlusNormal"/>
        <w:jc w:val="right"/>
        <w:outlineLvl w:val="1"/>
      </w:pPr>
    </w:p>
    <w:p w:rsidR="000B2750" w:rsidRPr="001008EC" w:rsidRDefault="000B2750" w:rsidP="001008EC">
      <w:pPr>
        <w:pStyle w:val="ConsPlusNormal"/>
        <w:jc w:val="right"/>
        <w:outlineLvl w:val="1"/>
      </w:pPr>
    </w:p>
    <w:p w:rsidR="000B2750" w:rsidRPr="001008EC" w:rsidRDefault="000B2750" w:rsidP="001008EC">
      <w:pPr>
        <w:pStyle w:val="ConsPlusNormal"/>
        <w:jc w:val="right"/>
        <w:outlineLvl w:val="1"/>
      </w:pPr>
    </w:p>
    <w:p w:rsidR="00685E4A" w:rsidRDefault="00685E4A" w:rsidP="001008EC">
      <w:pPr>
        <w:pStyle w:val="ConsPlusNormal"/>
        <w:jc w:val="right"/>
        <w:outlineLvl w:val="1"/>
      </w:pPr>
    </w:p>
    <w:p w:rsidR="00685E4A" w:rsidRDefault="00685E4A" w:rsidP="001008EC">
      <w:pPr>
        <w:pStyle w:val="ConsPlusNormal"/>
        <w:jc w:val="right"/>
        <w:outlineLvl w:val="1"/>
      </w:pPr>
    </w:p>
    <w:p w:rsidR="009926D4" w:rsidRDefault="009926D4" w:rsidP="001008EC">
      <w:pPr>
        <w:pStyle w:val="ConsPlusNormal"/>
        <w:jc w:val="right"/>
        <w:outlineLvl w:val="1"/>
        <w:rPr>
          <w:b/>
        </w:rPr>
      </w:pPr>
    </w:p>
    <w:p w:rsidR="00124F97" w:rsidRPr="009926D4" w:rsidRDefault="00124F97" w:rsidP="001008EC">
      <w:pPr>
        <w:pStyle w:val="ConsPlusNormal"/>
        <w:jc w:val="right"/>
        <w:outlineLvl w:val="1"/>
        <w:rPr>
          <w:b/>
        </w:rPr>
      </w:pPr>
      <w:r w:rsidRPr="009926D4">
        <w:rPr>
          <w:b/>
        </w:rPr>
        <w:t>Приложение</w:t>
      </w:r>
      <w:r w:rsidR="006041AF" w:rsidRPr="009926D4">
        <w:rPr>
          <w:b/>
        </w:rPr>
        <w:t xml:space="preserve"> № 2</w:t>
      </w:r>
    </w:p>
    <w:p w:rsidR="00124F97" w:rsidRPr="001008EC" w:rsidRDefault="00124F97" w:rsidP="001008EC">
      <w:pPr>
        <w:pStyle w:val="ConsPlusNormal"/>
        <w:jc w:val="right"/>
      </w:pPr>
      <w:r w:rsidRPr="001008EC">
        <w:t>к административному регламенту</w:t>
      </w:r>
    </w:p>
    <w:p w:rsidR="00124F97" w:rsidRPr="001008EC" w:rsidRDefault="00124F97" w:rsidP="001008EC">
      <w:pPr>
        <w:pStyle w:val="ConsPlusNormal"/>
        <w:jc w:val="right"/>
      </w:pPr>
      <w:r w:rsidRPr="001008EC">
        <w:t>предоставления муниципальной услуги</w:t>
      </w:r>
    </w:p>
    <w:p w:rsidR="00124F97" w:rsidRPr="001008EC" w:rsidRDefault="00124F97" w:rsidP="001008EC">
      <w:pPr>
        <w:pStyle w:val="ConsPlusNormal"/>
        <w:ind w:left="6096"/>
        <w:jc w:val="right"/>
      </w:pPr>
      <w:r w:rsidRPr="001008EC">
        <w:t>«Перевод жилого помещения в нежилое помещение и нежилого помещения в жилое помещение»</w:t>
      </w:r>
    </w:p>
    <w:p w:rsidR="00124F97" w:rsidRPr="001008EC" w:rsidRDefault="00124F97" w:rsidP="00100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1AF" w:rsidRPr="001008EC" w:rsidRDefault="006041AF" w:rsidP="001008E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24F97" w:rsidRPr="001008EC" w:rsidRDefault="006041AF" w:rsidP="00100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8EC">
        <w:rPr>
          <w:rFonts w:ascii="Times New Roman" w:hAnsi="Times New Roman"/>
          <w:b/>
          <w:sz w:val="24"/>
          <w:szCs w:val="24"/>
        </w:rPr>
        <w:t>Правовые основания предоставления муниципальной услуги</w:t>
      </w:r>
    </w:p>
    <w:p w:rsidR="006041AF" w:rsidRPr="001008EC" w:rsidRDefault="006041AF" w:rsidP="00100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8EC">
        <w:rPr>
          <w:rFonts w:ascii="Times New Roman" w:hAnsi="Times New Roman"/>
          <w:b/>
          <w:sz w:val="24"/>
          <w:szCs w:val="24"/>
        </w:rPr>
        <w:t xml:space="preserve">«Перевод жилого помещения в нежилое помещение и нежилого помещения </w:t>
      </w:r>
    </w:p>
    <w:p w:rsidR="006041AF" w:rsidRPr="001008EC" w:rsidRDefault="006041AF" w:rsidP="00100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8EC">
        <w:rPr>
          <w:rFonts w:ascii="Times New Roman" w:hAnsi="Times New Roman"/>
          <w:b/>
          <w:sz w:val="24"/>
          <w:szCs w:val="24"/>
        </w:rPr>
        <w:t>в жилое помещение»</w:t>
      </w:r>
    </w:p>
    <w:p w:rsidR="006041AF" w:rsidRDefault="006041AF" w:rsidP="00100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8EC">
        <w:rPr>
          <w:rFonts w:ascii="Times New Roman" w:hAnsi="Times New Roman"/>
          <w:b/>
          <w:sz w:val="24"/>
          <w:szCs w:val="24"/>
        </w:rPr>
        <w:t>(далее – муниципальная услуга)</w:t>
      </w:r>
    </w:p>
    <w:p w:rsidR="009926D4" w:rsidRPr="001008EC" w:rsidRDefault="009926D4" w:rsidP="00100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63D" w:rsidRPr="001008EC" w:rsidRDefault="00B8663D" w:rsidP="00100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Предоставление </w:t>
      </w:r>
      <w:r w:rsidR="006041AF" w:rsidRPr="001008EC">
        <w:rPr>
          <w:rFonts w:ascii="Times New Roman" w:hAnsi="Times New Roman"/>
          <w:sz w:val="24"/>
          <w:szCs w:val="24"/>
        </w:rPr>
        <w:t>муниципальной</w:t>
      </w:r>
      <w:r w:rsidRPr="001008EC">
        <w:rPr>
          <w:rFonts w:ascii="Times New Roman" w:hAnsi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Pr="001008EC">
        <w:rPr>
          <w:rFonts w:ascii="Times New Roman" w:hAnsi="Times New Roman"/>
          <w:sz w:val="24"/>
          <w:szCs w:val="24"/>
        </w:rPr>
        <w:t>с</w:t>
      </w:r>
      <w:proofErr w:type="gramEnd"/>
      <w:r w:rsidRPr="001008EC">
        <w:rPr>
          <w:rFonts w:ascii="Times New Roman" w:hAnsi="Times New Roman"/>
          <w:sz w:val="24"/>
          <w:szCs w:val="24"/>
        </w:rPr>
        <w:t>:</w:t>
      </w:r>
    </w:p>
    <w:p w:rsidR="009926D4" w:rsidRDefault="00B8663D" w:rsidP="00100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- Жилищным Кодексом Российской Федерации; </w:t>
      </w:r>
    </w:p>
    <w:p w:rsidR="00B8663D" w:rsidRPr="001008EC" w:rsidRDefault="00B8663D" w:rsidP="00100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- федеральным законом от 27.07.2010 № 210-ФЗ "Об организации предоставления государственных и муниципальных услуг"; </w:t>
      </w:r>
    </w:p>
    <w:p w:rsidR="00B8663D" w:rsidRPr="001008EC" w:rsidRDefault="00B8663D" w:rsidP="00100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26 сентября 1994 г. № 1086 </w:t>
      </w:r>
      <w:r w:rsidR="006041AF" w:rsidRPr="001008EC">
        <w:rPr>
          <w:rFonts w:ascii="Times New Roman" w:hAnsi="Times New Roman"/>
          <w:sz w:val="24"/>
          <w:szCs w:val="24"/>
        </w:rPr>
        <w:br/>
      </w:r>
      <w:r w:rsidRPr="001008EC">
        <w:rPr>
          <w:rFonts w:ascii="Times New Roman" w:hAnsi="Times New Roman"/>
          <w:sz w:val="24"/>
          <w:szCs w:val="24"/>
        </w:rPr>
        <w:t xml:space="preserve">"О государственной жилищной инспекции в Российской Федерации"; </w:t>
      </w:r>
    </w:p>
    <w:p w:rsidR="00B8663D" w:rsidRPr="001008EC" w:rsidRDefault="00B8663D" w:rsidP="00100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- </w:t>
      </w:r>
      <w:r w:rsidR="00C758CB" w:rsidRPr="001008EC">
        <w:rPr>
          <w:rFonts w:ascii="Times New Roman" w:hAnsi="Times New Roman"/>
          <w:sz w:val="24"/>
          <w:szCs w:val="24"/>
        </w:rPr>
        <w:t>постановлением Прав</w:t>
      </w:r>
      <w:r w:rsidR="00884836" w:rsidRPr="001008EC">
        <w:rPr>
          <w:rFonts w:ascii="Times New Roman" w:hAnsi="Times New Roman"/>
          <w:sz w:val="24"/>
          <w:szCs w:val="24"/>
        </w:rPr>
        <w:t xml:space="preserve">ительства Российской Федерации </w:t>
      </w:r>
      <w:r w:rsidR="00C758CB" w:rsidRPr="001008EC">
        <w:rPr>
          <w:rFonts w:ascii="Times New Roman" w:hAnsi="Times New Roman"/>
          <w:sz w:val="24"/>
          <w:szCs w:val="24"/>
        </w:rPr>
        <w:t xml:space="preserve">от 10 августа 2005 № 502 </w:t>
      </w:r>
      <w:r w:rsidR="006041AF" w:rsidRPr="001008EC">
        <w:rPr>
          <w:rFonts w:ascii="Times New Roman" w:hAnsi="Times New Roman"/>
          <w:sz w:val="24"/>
          <w:szCs w:val="24"/>
        </w:rPr>
        <w:br/>
      </w:r>
      <w:r w:rsidR="00C758CB" w:rsidRPr="001008EC">
        <w:rPr>
          <w:rFonts w:ascii="Times New Roman" w:hAnsi="Times New Roman"/>
          <w:sz w:val="24"/>
          <w:szCs w:val="24"/>
        </w:rPr>
        <w:t>«Об утверждении формы уведомления о переводе (отказе в переводе) жилого (нежилого) помещения в нежилое (жилое) помещение»</w:t>
      </w:r>
    </w:p>
    <w:p w:rsidR="00B8663D" w:rsidRPr="001008EC" w:rsidRDefault="00B8663D" w:rsidP="00100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-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 </w:t>
      </w:r>
    </w:p>
    <w:p w:rsidR="00B8663D" w:rsidRDefault="00B8663D" w:rsidP="00100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- иными нормативными актами </w:t>
      </w:r>
      <w:r w:rsidR="00C8377E" w:rsidRPr="001008EC">
        <w:rPr>
          <w:rFonts w:ascii="Times New Roman" w:hAnsi="Times New Roman"/>
          <w:sz w:val="24"/>
          <w:szCs w:val="24"/>
        </w:rPr>
        <w:t xml:space="preserve">органов местного самоуправления, </w:t>
      </w:r>
      <w:r w:rsidRPr="001008EC">
        <w:rPr>
          <w:rFonts w:ascii="Times New Roman" w:hAnsi="Times New Roman"/>
          <w:sz w:val="24"/>
          <w:szCs w:val="24"/>
        </w:rPr>
        <w:t>на территории которых предоставляется муниципальная услуга</w:t>
      </w:r>
    </w:p>
    <w:p w:rsidR="009926D4" w:rsidRPr="001008EC" w:rsidRDefault="009926D4" w:rsidP="00100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6B6" w:rsidRPr="001008EC" w:rsidRDefault="004356B6" w:rsidP="001008EC">
      <w:pPr>
        <w:pStyle w:val="ConsPlusNormal"/>
        <w:pBdr>
          <w:top w:val="single" w:sz="6" w:space="0" w:color="auto"/>
        </w:pBdr>
        <w:jc w:val="both"/>
      </w:pPr>
    </w:p>
    <w:p w:rsidR="004356B6" w:rsidRPr="001008EC" w:rsidRDefault="004356B6" w:rsidP="001008EC">
      <w:pPr>
        <w:pStyle w:val="ConsPlusNormal"/>
        <w:pBdr>
          <w:top w:val="single" w:sz="6" w:space="0" w:color="auto"/>
        </w:pBdr>
        <w:jc w:val="both"/>
      </w:pPr>
    </w:p>
    <w:p w:rsidR="00B74BAE" w:rsidRPr="001008EC" w:rsidRDefault="00B74BAE" w:rsidP="001008EC">
      <w:pPr>
        <w:pStyle w:val="ConsPlusNormal"/>
        <w:pBdr>
          <w:top w:val="single" w:sz="6" w:space="0" w:color="auto"/>
        </w:pBdr>
        <w:jc w:val="both"/>
      </w:pPr>
    </w:p>
    <w:p w:rsidR="00B74BAE" w:rsidRPr="001008EC" w:rsidRDefault="00B74BAE" w:rsidP="001008EC">
      <w:pPr>
        <w:pStyle w:val="ConsPlusNormal"/>
        <w:pBdr>
          <w:top w:val="single" w:sz="6" w:space="0" w:color="auto"/>
        </w:pBdr>
        <w:jc w:val="both"/>
      </w:pPr>
    </w:p>
    <w:p w:rsidR="00B74BAE" w:rsidRPr="001008EC" w:rsidRDefault="00B74BAE" w:rsidP="001008EC">
      <w:pPr>
        <w:pStyle w:val="ConsPlusNormal"/>
        <w:pBdr>
          <w:top w:val="single" w:sz="6" w:space="0" w:color="auto"/>
        </w:pBdr>
        <w:jc w:val="both"/>
      </w:pPr>
    </w:p>
    <w:p w:rsidR="00B74BAE" w:rsidRPr="001008EC" w:rsidRDefault="00B74BAE" w:rsidP="001008EC">
      <w:pPr>
        <w:pStyle w:val="ConsPlusNormal"/>
        <w:pBdr>
          <w:top w:val="single" w:sz="6" w:space="0" w:color="auto"/>
        </w:pBdr>
        <w:jc w:val="both"/>
      </w:pPr>
    </w:p>
    <w:p w:rsidR="00B74BAE" w:rsidRPr="001008EC" w:rsidRDefault="00B74BAE" w:rsidP="001008EC">
      <w:pPr>
        <w:pStyle w:val="ConsPlusNormal"/>
        <w:pBdr>
          <w:top w:val="single" w:sz="6" w:space="0" w:color="auto"/>
        </w:pBdr>
        <w:jc w:val="both"/>
      </w:pPr>
    </w:p>
    <w:p w:rsidR="00B74BAE" w:rsidRPr="001008EC" w:rsidRDefault="00B74BAE" w:rsidP="001008EC">
      <w:pPr>
        <w:pStyle w:val="ConsPlusNormal"/>
        <w:pBdr>
          <w:top w:val="single" w:sz="6" w:space="0" w:color="auto"/>
        </w:pBdr>
        <w:jc w:val="both"/>
      </w:pPr>
    </w:p>
    <w:p w:rsidR="00B74BAE" w:rsidRPr="001008EC" w:rsidRDefault="00B74BAE" w:rsidP="001008EC">
      <w:pPr>
        <w:pStyle w:val="ConsPlusNormal"/>
        <w:pBdr>
          <w:top w:val="single" w:sz="6" w:space="0" w:color="auto"/>
        </w:pBdr>
        <w:jc w:val="both"/>
      </w:pPr>
    </w:p>
    <w:p w:rsidR="00B74BAE" w:rsidRPr="001008EC" w:rsidRDefault="00B74BAE" w:rsidP="001008EC">
      <w:pPr>
        <w:pStyle w:val="ConsPlusNormal"/>
        <w:pBdr>
          <w:top w:val="single" w:sz="6" w:space="0" w:color="auto"/>
        </w:pBdr>
        <w:jc w:val="both"/>
      </w:pPr>
    </w:p>
    <w:p w:rsidR="00124F97" w:rsidRPr="001008EC" w:rsidRDefault="00124F97" w:rsidP="001008EC">
      <w:pPr>
        <w:pStyle w:val="ConsPlusNormal"/>
        <w:pBdr>
          <w:top w:val="single" w:sz="6" w:space="0" w:color="auto"/>
        </w:pBdr>
        <w:jc w:val="both"/>
      </w:pPr>
    </w:p>
    <w:p w:rsidR="00124F97" w:rsidRPr="001008EC" w:rsidRDefault="00124F97" w:rsidP="001008EC">
      <w:pPr>
        <w:pStyle w:val="ConsPlusNormal"/>
        <w:pBdr>
          <w:top w:val="single" w:sz="6" w:space="0" w:color="auto"/>
        </w:pBdr>
        <w:jc w:val="both"/>
      </w:pPr>
    </w:p>
    <w:p w:rsidR="003B3C03" w:rsidRPr="001008EC" w:rsidRDefault="00B74BAE" w:rsidP="001008EC">
      <w:pPr>
        <w:pStyle w:val="ConsPlusNormal"/>
        <w:jc w:val="right"/>
        <w:outlineLvl w:val="1"/>
      </w:pPr>
      <w:r w:rsidRPr="001008EC">
        <w:tab/>
      </w:r>
    </w:p>
    <w:p w:rsidR="003B3C03" w:rsidRPr="001008EC" w:rsidRDefault="003B3C03" w:rsidP="001008EC">
      <w:pPr>
        <w:pStyle w:val="ConsPlusNormal"/>
        <w:jc w:val="right"/>
        <w:outlineLvl w:val="1"/>
      </w:pPr>
    </w:p>
    <w:p w:rsidR="003B3C03" w:rsidRPr="001008EC" w:rsidRDefault="003B3C03" w:rsidP="001008EC">
      <w:pPr>
        <w:pStyle w:val="ConsPlusNormal"/>
        <w:jc w:val="right"/>
        <w:outlineLvl w:val="1"/>
      </w:pPr>
    </w:p>
    <w:p w:rsidR="003B3C03" w:rsidRPr="001008EC" w:rsidRDefault="003B3C03" w:rsidP="001008EC">
      <w:pPr>
        <w:pStyle w:val="ConsPlusNormal"/>
        <w:jc w:val="right"/>
        <w:outlineLvl w:val="1"/>
      </w:pPr>
    </w:p>
    <w:p w:rsidR="003B3C03" w:rsidRPr="001008EC" w:rsidRDefault="003B3C03" w:rsidP="001008EC">
      <w:pPr>
        <w:pStyle w:val="ConsPlusNormal"/>
        <w:jc w:val="right"/>
        <w:outlineLvl w:val="1"/>
      </w:pPr>
    </w:p>
    <w:p w:rsidR="003B3C03" w:rsidRPr="001008EC" w:rsidRDefault="003B3C03" w:rsidP="001008EC">
      <w:pPr>
        <w:pStyle w:val="ConsPlusNormal"/>
        <w:jc w:val="right"/>
        <w:outlineLvl w:val="1"/>
      </w:pPr>
    </w:p>
    <w:p w:rsidR="003B3C03" w:rsidRPr="001008EC" w:rsidRDefault="003B3C03" w:rsidP="001008EC">
      <w:pPr>
        <w:pStyle w:val="ConsPlusNormal"/>
        <w:jc w:val="right"/>
        <w:outlineLvl w:val="1"/>
      </w:pPr>
    </w:p>
    <w:p w:rsidR="003B3C03" w:rsidRPr="001008EC" w:rsidRDefault="003B3C03" w:rsidP="001008EC">
      <w:pPr>
        <w:pStyle w:val="ConsPlusNormal"/>
        <w:jc w:val="right"/>
        <w:outlineLvl w:val="1"/>
      </w:pPr>
    </w:p>
    <w:p w:rsidR="003B3C03" w:rsidRPr="001008EC" w:rsidRDefault="003B3C03" w:rsidP="001008EC">
      <w:pPr>
        <w:pStyle w:val="ConsPlusNormal"/>
        <w:jc w:val="right"/>
        <w:outlineLvl w:val="1"/>
      </w:pPr>
    </w:p>
    <w:p w:rsidR="003B3C03" w:rsidRPr="001008EC" w:rsidRDefault="003B3C03" w:rsidP="001008EC">
      <w:pPr>
        <w:pStyle w:val="ConsPlusNormal"/>
        <w:jc w:val="right"/>
        <w:outlineLvl w:val="1"/>
      </w:pPr>
    </w:p>
    <w:p w:rsidR="003B3C03" w:rsidRPr="001008EC" w:rsidRDefault="003B3C03" w:rsidP="001008EC">
      <w:pPr>
        <w:pStyle w:val="ConsPlusNormal"/>
        <w:jc w:val="right"/>
        <w:outlineLvl w:val="1"/>
      </w:pPr>
    </w:p>
    <w:p w:rsidR="003B3C03" w:rsidRPr="001008EC" w:rsidRDefault="003B3C03" w:rsidP="001008EC">
      <w:pPr>
        <w:pStyle w:val="ConsPlusNormal"/>
        <w:jc w:val="right"/>
        <w:outlineLvl w:val="1"/>
      </w:pPr>
    </w:p>
    <w:p w:rsidR="003B3C03" w:rsidRPr="001008EC" w:rsidRDefault="003B3C03" w:rsidP="001008EC">
      <w:pPr>
        <w:pStyle w:val="ConsPlusNormal"/>
        <w:jc w:val="right"/>
        <w:outlineLvl w:val="1"/>
      </w:pPr>
    </w:p>
    <w:p w:rsidR="00B74BAE" w:rsidRPr="00212FA1" w:rsidRDefault="00B74BAE" w:rsidP="001008EC">
      <w:pPr>
        <w:pStyle w:val="ConsPlusNormal"/>
        <w:jc w:val="right"/>
        <w:outlineLvl w:val="1"/>
        <w:rPr>
          <w:b/>
        </w:rPr>
      </w:pPr>
      <w:r w:rsidRPr="00212FA1">
        <w:rPr>
          <w:b/>
        </w:rPr>
        <w:t>Приложение</w:t>
      </w:r>
      <w:r w:rsidR="006041AF" w:rsidRPr="00212FA1">
        <w:rPr>
          <w:b/>
        </w:rPr>
        <w:t xml:space="preserve"> № </w:t>
      </w:r>
      <w:r w:rsidR="009B3D3B" w:rsidRPr="00212FA1">
        <w:rPr>
          <w:b/>
        </w:rPr>
        <w:t>3</w:t>
      </w:r>
    </w:p>
    <w:p w:rsidR="00B74BAE" w:rsidRPr="001008EC" w:rsidRDefault="00B74BAE" w:rsidP="001008EC">
      <w:pPr>
        <w:pStyle w:val="ConsPlusNormal"/>
        <w:jc w:val="right"/>
      </w:pPr>
      <w:r w:rsidRPr="001008EC">
        <w:t>к административному регламенту</w:t>
      </w:r>
    </w:p>
    <w:p w:rsidR="00B74BAE" w:rsidRPr="001008EC" w:rsidRDefault="00B74BAE" w:rsidP="001008EC">
      <w:pPr>
        <w:pStyle w:val="ConsPlusNormal"/>
        <w:jc w:val="right"/>
      </w:pPr>
      <w:r w:rsidRPr="001008EC">
        <w:t>предоставления муниципальной услуги</w:t>
      </w:r>
    </w:p>
    <w:p w:rsidR="00B74BAE" w:rsidRPr="001008EC" w:rsidRDefault="00B74BAE" w:rsidP="001008EC">
      <w:pPr>
        <w:pStyle w:val="ConsPlusNormal"/>
        <w:ind w:left="6096"/>
        <w:jc w:val="both"/>
      </w:pPr>
      <w:r w:rsidRPr="001008EC">
        <w:t>«Перевод жилого помещения в нежилое помещение и нежилого помещения в жилое помещение»</w:t>
      </w:r>
    </w:p>
    <w:p w:rsidR="00B74BAE" w:rsidRPr="001008EC" w:rsidRDefault="00B74BAE" w:rsidP="001008EC">
      <w:pPr>
        <w:pStyle w:val="ConsPlusNormal"/>
        <w:pBdr>
          <w:top w:val="single" w:sz="6" w:space="0" w:color="auto"/>
        </w:pBdr>
        <w:tabs>
          <w:tab w:val="left" w:pos="8370"/>
        </w:tabs>
        <w:jc w:val="both"/>
      </w:pPr>
    </w:p>
    <w:p w:rsidR="00B74BAE" w:rsidRPr="001008EC" w:rsidRDefault="00B74BAE" w:rsidP="001008EC">
      <w:pPr>
        <w:pStyle w:val="1"/>
        <w:spacing w:line="240" w:lineRule="auto"/>
        <w:ind w:left="652" w:right="713"/>
        <w:rPr>
          <w:sz w:val="24"/>
          <w:szCs w:val="24"/>
        </w:rPr>
      </w:pPr>
      <w:r w:rsidRPr="001008EC">
        <w:rPr>
          <w:sz w:val="24"/>
          <w:szCs w:val="24"/>
        </w:rPr>
        <w:t xml:space="preserve">Форма заявления о предоставлении муниципальной услуги  </w:t>
      </w:r>
    </w:p>
    <w:p w:rsidR="00B74BAE" w:rsidRPr="001008EC" w:rsidRDefault="00B74BAE" w:rsidP="001008EC">
      <w:pPr>
        <w:spacing w:after="0" w:line="24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p w:rsidR="00B74BAE" w:rsidRPr="001008EC" w:rsidRDefault="00B74BAE" w:rsidP="001008EC">
      <w:pPr>
        <w:spacing w:after="0" w:line="240" w:lineRule="auto"/>
        <w:ind w:left="3453" w:right="56" w:hanging="10"/>
        <w:jc w:val="right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кому: ___________________________________ </w:t>
      </w:r>
    </w:p>
    <w:p w:rsidR="00B74BAE" w:rsidRPr="001008EC" w:rsidRDefault="00B74BAE" w:rsidP="001008EC">
      <w:pPr>
        <w:spacing w:after="0" w:line="240" w:lineRule="auto"/>
        <w:ind w:left="3453" w:right="56" w:hanging="10"/>
        <w:jc w:val="right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B74BAE" w:rsidRPr="001008EC" w:rsidRDefault="00B74BAE" w:rsidP="00212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(</w:t>
      </w:r>
      <w:r w:rsidRPr="001008EC">
        <w:rPr>
          <w:rFonts w:ascii="Times New Roman" w:hAnsi="Times New Roman"/>
          <w:i/>
          <w:sz w:val="24"/>
          <w:szCs w:val="24"/>
        </w:rPr>
        <w:t>наименование уполномоченного органа исполнительной  власти субъекта Российской Федерацииили органа местного самоуправления</w:t>
      </w:r>
      <w:r w:rsidRPr="001008EC">
        <w:rPr>
          <w:rFonts w:ascii="Times New Roman" w:hAnsi="Times New Roman"/>
          <w:sz w:val="24"/>
          <w:szCs w:val="24"/>
        </w:rPr>
        <w:t xml:space="preserve">) от кого:  </w:t>
      </w:r>
    </w:p>
    <w:p w:rsidR="00B74BAE" w:rsidRPr="001008EC" w:rsidRDefault="00B74BAE" w:rsidP="001008EC">
      <w:pPr>
        <w:spacing w:after="0" w:line="240" w:lineRule="auto"/>
        <w:ind w:left="3453" w:right="56" w:hanging="10"/>
        <w:jc w:val="right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B74BAE" w:rsidRPr="001008EC" w:rsidRDefault="00B74BAE" w:rsidP="001008EC">
      <w:pPr>
        <w:spacing w:after="0" w:line="240" w:lineRule="auto"/>
        <w:ind w:left="10" w:right="56" w:hanging="10"/>
        <w:jc w:val="right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i/>
          <w:sz w:val="24"/>
          <w:szCs w:val="24"/>
        </w:rPr>
        <w:t>(полное наименование, ИНН, ОГРН юридического лица)</w:t>
      </w:r>
    </w:p>
    <w:p w:rsidR="00B74BAE" w:rsidRPr="001008EC" w:rsidRDefault="00B74BAE" w:rsidP="001008EC">
      <w:pPr>
        <w:spacing w:after="0" w:line="240" w:lineRule="auto"/>
        <w:ind w:left="3453" w:right="56" w:hanging="10"/>
        <w:jc w:val="right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B74BAE" w:rsidRPr="001008EC" w:rsidRDefault="00B74BAE" w:rsidP="001008EC">
      <w:pPr>
        <w:spacing w:after="0" w:line="240" w:lineRule="auto"/>
        <w:ind w:left="10" w:right="56" w:hanging="10"/>
        <w:jc w:val="right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i/>
          <w:sz w:val="24"/>
          <w:szCs w:val="24"/>
        </w:rPr>
        <w:t>(контактный телефон, электронная почта, почтовый адрес)</w:t>
      </w:r>
    </w:p>
    <w:p w:rsidR="00B74BAE" w:rsidRPr="001008EC" w:rsidRDefault="00B74BAE" w:rsidP="001008EC">
      <w:pPr>
        <w:spacing w:after="0" w:line="240" w:lineRule="auto"/>
        <w:ind w:left="3453" w:right="56" w:hanging="10"/>
        <w:jc w:val="right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B74BAE" w:rsidRPr="001008EC" w:rsidRDefault="00B74BAE" w:rsidP="001008EC">
      <w:pPr>
        <w:spacing w:after="0" w:line="240" w:lineRule="auto"/>
        <w:ind w:left="5333" w:hanging="314"/>
        <w:rPr>
          <w:rFonts w:ascii="Times New Roman" w:hAnsi="Times New Roman"/>
          <w:sz w:val="24"/>
          <w:szCs w:val="24"/>
        </w:rPr>
      </w:pPr>
      <w:proofErr w:type="gramStart"/>
      <w:r w:rsidRPr="001008EC">
        <w:rPr>
          <w:rFonts w:ascii="Times New Roman" w:hAnsi="Times New Roman"/>
          <w:i/>
          <w:sz w:val="24"/>
          <w:szCs w:val="24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B74BAE" w:rsidRPr="001008EC" w:rsidRDefault="00B74BAE" w:rsidP="001008EC">
      <w:pPr>
        <w:spacing w:after="0" w:line="240" w:lineRule="auto"/>
        <w:ind w:left="10" w:right="56" w:hanging="10"/>
        <w:jc w:val="right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i/>
          <w:sz w:val="24"/>
          <w:szCs w:val="24"/>
        </w:rPr>
        <w:t>контактный телефон, адрес электронной почты уполномоченного лица)</w:t>
      </w:r>
    </w:p>
    <w:p w:rsidR="00B74BAE" w:rsidRPr="001008EC" w:rsidRDefault="00B74BAE" w:rsidP="001008EC">
      <w:pPr>
        <w:spacing w:after="0" w:line="240" w:lineRule="auto"/>
        <w:ind w:left="3453" w:right="56" w:hanging="10"/>
        <w:jc w:val="right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_________________________________________ </w:t>
      </w:r>
    </w:p>
    <w:p w:rsidR="00B74BAE" w:rsidRPr="001008EC" w:rsidRDefault="00B74BAE" w:rsidP="001008EC">
      <w:pPr>
        <w:spacing w:after="0" w:line="240" w:lineRule="auto"/>
        <w:ind w:left="10" w:right="56" w:hanging="10"/>
        <w:jc w:val="right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i/>
          <w:sz w:val="24"/>
          <w:szCs w:val="24"/>
        </w:rPr>
        <w:t xml:space="preserve">                         (данные представителя заявителя)</w:t>
      </w:r>
    </w:p>
    <w:p w:rsidR="00B74BAE" w:rsidRPr="001008EC" w:rsidRDefault="00B74BAE" w:rsidP="001008EC">
      <w:pPr>
        <w:spacing w:after="0" w:line="24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p w:rsidR="00B74BAE" w:rsidRPr="001008EC" w:rsidRDefault="00B74BAE" w:rsidP="001008EC">
      <w:pPr>
        <w:pStyle w:val="1"/>
        <w:spacing w:line="240" w:lineRule="auto"/>
        <w:ind w:left="652" w:right="713"/>
        <w:rPr>
          <w:sz w:val="24"/>
          <w:szCs w:val="24"/>
        </w:rPr>
      </w:pPr>
      <w:r w:rsidRPr="001008EC">
        <w:rPr>
          <w:sz w:val="24"/>
          <w:szCs w:val="24"/>
        </w:rPr>
        <w:t>ЗАЯВЛЕНИЕ</w:t>
      </w:r>
    </w:p>
    <w:p w:rsidR="00B74BAE" w:rsidRPr="00212FA1" w:rsidRDefault="00B74BAE" w:rsidP="001008EC">
      <w:pPr>
        <w:spacing w:after="0" w:line="240" w:lineRule="auto"/>
        <w:ind w:left="117" w:hanging="10"/>
        <w:rPr>
          <w:rFonts w:ascii="Times New Roman" w:hAnsi="Times New Roman"/>
          <w:b/>
          <w:sz w:val="24"/>
          <w:szCs w:val="24"/>
        </w:rPr>
      </w:pPr>
      <w:r w:rsidRPr="00212FA1">
        <w:rPr>
          <w:rFonts w:ascii="Times New Roman" w:hAnsi="Times New Roman"/>
          <w:b/>
          <w:sz w:val="24"/>
          <w:szCs w:val="24"/>
        </w:rPr>
        <w:t>о переводе жилого помещения в нежилое помещение и нежилого помещения в жилое помещение</w:t>
      </w:r>
    </w:p>
    <w:p w:rsidR="00B74BAE" w:rsidRPr="001008EC" w:rsidRDefault="00B74BAE" w:rsidP="001008EC">
      <w:pPr>
        <w:spacing w:after="0" w:line="24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p w:rsidR="00B74BAE" w:rsidRPr="001008EC" w:rsidRDefault="00B74BAE" w:rsidP="001008EC">
      <w:pPr>
        <w:spacing w:after="0" w:line="240" w:lineRule="auto"/>
        <w:ind w:left="116" w:hanging="8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        Прошу предоставить </w:t>
      </w:r>
      <w:r w:rsidR="00941EBB" w:rsidRPr="001008EC">
        <w:rPr>
          <w:rFonts w:ascii="Times New Roman" w:hAnsi="Times New Roman"/>
          <w:sz w:val="24"/>
          <w:szCs w:val="24"/>
        </w:rPr>
        <w:t xml:space="preserve">муниципальную </w:t>
      </w:r>
      <w:r w:rsidRPr="001008EC">
        <w:rPr>
          <w:rFonts w:ascii="Times New Roman" w:hAnsi="Times New Roman"/>
          <w:sz w:val="24"/>
          <w:szCs w:val="24"/>
        </w:rPr>
        <w:t xml:space="preserve">услугу </w:t>
      </w:r>
    </w:p>
    <w:p w:rsidR="00B74BAE" w:rsidRPr="001008EC" w:rsidRDefault="00B74BAE" w:rsidP="001008EC">
      <w:pPr>
        <w:spacing w:after="0" w:line="240" w:lineRule="auto"/>
        <w:ind w:left="118" w:right="308" w:hanging="8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B74BAE" w:rsidRPr="001008EC" w:rsidRDefault="00B74BAE" w:rsidP="001008EC">
      <w:pPr>
        <w:spacing w:after="0" w:line="240" w:lineRule="auto"/>
        <w:ind w:left="116" w:hanging="8"/>
        <w:rPr>
          <w:rFonts w:ascii="Times New Roman" w:hAnsi="Times New Roman"/>
          <w:sz w:val="24"/>
          <w:szCs w:val="24"/>
        </w:rPr>
      </w:pPr>
      <w:proofErr w:type="gramStart"/>
      <w:r w:rsidRPr="001008EC">
        <w:rPr>
          <w:rFonts w:ascii="Times New Roman" w:hAnsi="Times New Roman"/>
          <w:sz w:val="24"/>
          <w:szCs w:val="24"/>
        </w:rPr>
        <w:t>(для физических лиц/индиви</w:t>
      </w:r>
      <w:r w:rsidR="0058719F" w:rsidRPr="001008EC">
        <w:rPr>
          <w:rFonts w:ascii="Times New Roman" w:hAnsi="Times New Roman"/>
          <w:sz w:val="24"/>
          <w:szCs w:val="24"/>
        </w:rPr>
        <w:t>дуальных предпринимателей:</w:t>
      </w:r>
      <w:proofErr w:type="gramEnd"/>
      <w:r w:rsidR="0058719F" w:rsidRPr="001008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719F" w:rsidRPr="001008EC">
        <w:rPr>
          <w:rFonts w:ascii="Times New Roman" w:hAnsi="Times New Roman"/>
          <w:sz w:val="24"/>
          <w:szCs w:val="24"/>
        </w:rPr>
        <w:t>ФИО,</w:t>
      </w:r>
      <w:r w:rsidRPr="001008EC">
        <w:rPr>
          <w:rFonts w:ascii="Times New Roman" w:hAnsi="Times New Roman"/>
          <w:sz w:val="24"/>
          <w:szCs w:val="24"/>
        </w:rPr>
        <w:t xml:space="preserve"> документ, удостоверяющий личность: вид документа   </w:t>
      </w:r>
      <w:r w:rsidRPr="001008EC">
        <w:rPr>
          <w:rFonts w:ascii="Times New Roman" w:hAnsi="Times New Roman"/>
          <w:sz w:val="24"/>
          <w:szCs w:val="24"/>
          <w:u w:val="single" w:color="000000"/>
        </w:rPr>
        <w:t xml:space="preserve">паспорт, </w:t>
      </w:r>
      <w:r w:rsidRPr="001008EC">
        <w:rPr>
          <w:rFonts w:ascii="Times New Roman" w:hAnsi="Times New Roman"/>
          <w:sz w:val="24"/>
          <w:szCs w:val="24"/>
        </w:rP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  <w:proofErr w:type="gramEnd"/>
    </w:p>
    <w:p w:rsidR="00B74BAE" w:rsidRPr="001008EC" w:rsidRDefault="00B74BAE" w:rsidP="001008EC">
      <w:pPr>
        <w:tabs>
          <w:tab w:val="center" w:pos="5436"/>
          <w:tab w:val="center" w:pos="94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ab/>
        <w:t xml:space="preserve">,  </w:t>
      </w:r>
      <w:r w:rsidRPr="001008EC">
        <w:rPr>
          <w:rFonts w:ascii="Times New Roman" w:hAnsi="Times New Roman"/>
          <w:sz w:val="24"/>
          <w:szCs w:val="24"/>
        </w:rPr>
        <w:tab/>
        <w:t xml:space="preserve">, </w:t>
      </w:r>
    </w:p>
    <w:p w:rsidR="00B74BAE" w:rsidRPr="001008EC" w:rsidRDefault="00B74BAE" w:rsidP="001008EC">
      <w:pPr>
        <w:spacing w:after="0" w:line="240" w:lineRule="auto"/>
        <w:ind w:left="-12"/>
        <w:rPr>
          <w:rFonts w:ascii="Times New Roman" w:hAnsi="Times New Roman"/>
          <w:sz w:val="24"/>
          <w:szCs w:val="24"/>
        </w:rPr>
      </w:pPr>
    </w:p>
    <w:p w:rsidR="00B74BAE" w:rsidRPr="001008EC" w:rsidRDefault="00B74BAE" w:rsidP="001008EC">
      <w:pPr>
        <w:spacing w:after="0" w:line="240" w:lineRule="auto"/>
        <w:ind w:left="108" w:right="503" w:firstLine="3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8EC">
        <w:rPr>
          <w:rFonts w:ascii="Times New Roman" w:hAnsi="Times New Roman"/>
          <w:sz w:val="24"/>
          <w:szCs w:val="24"/>
        </w:rPr>
        <w:t xml:space="preserve">(№ квартиры,  (текущее назначение помещения  (общая площадь, жилая помещения) </w:t>
      </w:r>
      <w:r w:rsidR="00212FA1" w:rsidRPr="001008EC">
        <w:rPr>
          <w:rFonts w:ascii="Times New Roman" w:hAnsi="Times New Roman"/>
          <w:noProof/>
          <w:sz w:val="24"/>
          <w:szCs w:val="24"/>
        </w:rPr>
      </w:r>
      <w:r w:rsidR="00212FA1" w:rsidRPr="001008EC">
        <w:rPr>
          <w:rFonts w:ascii="Times New Roman" w:hAnsi="Times New Roman"/>
          <w:noProof/>
          <w:sz w:val="24"/>
          <w:szCs w:val="24"/>
        </w:rPr>
        <w:pict>
          <v:group id="Group 24700" o:spid="_x0000_s1063" style="width:499.25pt;height:26.3pt;mso-position-horizontal-relative:char;mso-position-vertical-relative:line" coordsize="63406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">
            <v:shape id="Shape 32358" o:spid="_x0000_s1064" style="position:absolute;width:33747;height:91;visibility:visible;mso-wrap-style:square;v-text-anchor:top" coordsize="337477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" adj="0,,0" path="m,l3374771,r,9144l,9144,,e" fillcolor="black" stroked="f" strokeweight="0">
              <v:stroke miterlimit="83231f" joinstyle="miter"/>
              <v:formulas/>
              <v:path arrowok="t" o:connecttype="segments" textboxrect="0,0,3374771,9144"/>
            </v:shape>
            <v:shape id="Shape 32359" o:spid="_x0000_s1065" style="position:absolute;left:35164;width:24341;height:91;visibility:visible;mso-wrap-style:square;v-text-anchor:top" coordsize="243408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" adj="0,,0" path="m,l2434082,r,9144l,9144,,e" fillcolor="black" stroked="f" strokeweight="0">
              <v:stroke miterlimit="83231f" joinstyle="miter"/>
              <v:formulas/>
              <v:path arrowok="t" o:connecttype="segments" textboxrect="0,0,2434082,9144"/>
            </v:shape>
            <v:rect id="Rectangle 24366" o:spid="_x0000_s1066" style="position:absolute;left:22207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" filled="f" stroked="f">
              <v:textbox inset="0,0,0,0">
                <w:txbxContent>
                  <w:p w:rsidR="00212FA1" w:rsidRDefault="00212FA1" w:rsidP="00212FA1">
                    <w:r>
                      <w:rPr>
                        <w:rFonts w:ascii="Times New Roman" w:hAnsi="Times New Roman"/>
                      </w:rPr>
                      <w:t>(</w:t>
                    </w:r>
                  </w:p>
                </w:txbxContent>
              </v:textbox>
            </v:rect>
            <v:rect id="Rectangle 24368" o:spid="_x0000_s1067" style="position:absolute;left:22679;top:384;width:236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" filled="f" stroked="f">
              <v:textbox inset="0,0,0,0">
                <w:txbxContent>
                  <w:p w:rsidR="00212FA1" w:rsidRDefault="00212FA1" w:rsidP="00212FA1">
                    <w:r>
                      <w:rPr>
                        <w:rFonts w:ascii="Times New Roman" w:hAnsi="Times New Roman"/>
                      </w:rPr>
                      <w:t>№ дома, № корпуса, строения</w:t>
                    </w:r>
                  </w:p>
                </w:txbxContent>
              </v:textbox>
            </v:rect>
            <v:rect id="Rectangle 24367" o:spid="_x0000_s1068" style="position:absolute;left:40493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" filled="f" stroked="f">
              <v:textbox inset="0,0,0,0">
                <w:txbxContent>
                  <w:p w:rsidR="00212FA1" w:rsidRDefault="00212FA1" w:rsidP="00212FA1">
                    <w:r>
                      <w:rPr>
                        <w:rFonts w:ascii="Times New Roman" w:hAnsi="Times New Roman"/>
                      </w:rPr>
                      <w:t>)</w:t>
                    </w:r>
                  </w:p>
                </w:txbxContent>
              </v:textbox>
            </v:rect>
            <v:rect id="Rectangle 638" o:spid="_x0000_s1069" style="position:absolute;left:40970;top:384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<v:textbox inset="0,0,0,0">
                <w:txbxContent>
                  <w:p w:rsidR="00212FA1" w:rsidRDefault="00212FA1" w:rsidP="00212FA1"/>
                </w:txbxContent>
              </v:textbox>
            </v:rect>
            <v:rect id="Rectangle 639" o:spid="_x0000_s1070" style="position:absolute;left:7086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<v:textbox inset="0,0,0,0">
                <w:txbxContent>
                  <w:p w:rsidR="00212FA1" w:rsidRDefault="00212FA1" w:rsidP="00212FA1"/>
                </w:txbxContent>
              </v:textbox>
            </v:rect>
            <v:rect id="Rectangle 640" o:spid="_x0000_s1071" style="position:absolute;left:14782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jv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CZ+5jvwgAAANwAAAAPAAAA&#10;AAAAAAAAAAAAAAcCAABkcnMvZG93bnJldi54bWxQSwUGAAAAAAMAAwC3AAAA9gIAAAAA&#10;" filled="f" stroked="f">
              <v:textbox inset="0,0,0,0">
                <w:txbxContent>
                  <w:p w:rsidR="00212FA1" w:rsidRDefault="00212FA1" w:rsidP="00212FA1">
                    <w:r>
                      <w:rPr>
                        <w:rFonts w:ascii="Times New Roman" w:hAnsi="Times New Roman"/>
                      </w:rPr>
                      <w:t>,</w:t>
                    </w:r>
                  </w:p>
                </w:txbxContent>
              </v:textbox>
            </v:rect>
            <v:rect id="Rectangle 641" o:spid="_x0000_s1072" style="position:absolute;left:15132;top:2003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10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Pa3PXTEAAAA3AAAAA8A&#10;AAAAAAAAAAAAAAAABwIAAGRycy9kb3ducmV2LnhtbFBLBQYAAAAAAwADALcAAAD4AgAAAAA=&#10;" filled="f" stroked="f">
              <v:textbox inset="0,0,0,0">
                <w:txbxContent>
                  <w:p w:rsidR="00212FA1" w:rsidRDefault="00212FA1" w:rsidP="00212FA1"/>
                </w:txbxContent>
              </v:textbox>
            </v:rect>
            <v:rect id="Rectangle 642" o:spid="_x0000_s1073" style="position:absolute;left:28669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<v:textbox inset="0,0,0,0">
                <w:txbxContent>
                  <w:p w:rsidR="00212FA1" w:rsidRDefault="00212FA1" w:rsidP="00212FA1"/>
                </w:txbxContent>
              </v:textbox>
            </v:rect>
            <v:rect id="Rectangle 643" o:spid="_x0000_s1074" style="position:absolute;left:42418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<v:textbox inset="0,0,0,0">
                <w:txbxContent>
                  <w:p w:rsidR="00212FA1" w:rsidRDefault="00212FA1" w:rsidP="00212FA1">
                    <w:r>
                      <w:rPr>
                        <w:rFonts w:ascii="Times New Roman" w:hAnsi="Times New Roman"/>
                      </w:rPr>
                      <w:t>,</w:t>
                    </w:r>
                  </w:p>
                </w:txbxContent>
              </v:textbox>
            </v:rect>
            <v:rect id="Rectangle 644" o:spid="_x0000_s1075" style="position:absolute;left:42769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<v:textbox inset="0,0,0,0">
                <w:txbxContent>
                  <w:p w:rsidR="00212FA1" w:rsidRDefault="00212FA1" w:rsidP="00212FA1"/>
                </w:txbxContent>
              </v:textbox>
            </v:rect>
            <v:rect id="Rectangle 645" o:spid="_x0000_s1076" style="position:absolute;left:51703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<v:textbox inset="0,0,0,0">
                <w:txbxContent>
                  <w:p w:rsidR="00212FA1" w:rsidRDefault="00212FA1" w:rsidP="00212FA1"/>
                </w:txbxContent>
              </v:textbox>
            </v:rect>
            <v:shape id="Shape 32360" o:spid="_x0000_s1077" style="position:absolute;left:91;top:3280;width:14021;height:91;visibility:visible;mso-wrap-style:square;v-text-anchor:top" coordsize="14020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" adj="0,,0" path="m,l1402080,r,9144l,9144,,e" fillcolor="black" stroked="f" strokeweight="0">
              <v:stroke miterlimit="83231f" joinstyle="miter"/>
              <v:formulas/>
              <v:path arrowok="t" o:connecttype="segments" textboxrect="0,0,1402080,9144"/>
            </v:shape>
            <v:shape id="Shape 32361" o:spid="_x0000_s1078" style="position:absolute;left:14111;top:3280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2" o:spid="_x0000_s1079" style="position:absolute;left:14172;top:3280;width:1451;height:91;visibility:visible;mso-wrap-style:square;v-text-anchor:top" coordsize="1450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" adj="0,,0" path="m,l145085,r,9144l,9144,,e" fillcolor="black" stroked="f" strokeweight="0">
              <v:stroke miterlimit="83231f" joinstyle="miter"/>
              <v:formulas/>
              <v:path arrowok="t" o:connecttype="segments" textboxrect="0,0,145085,9144"/>
            </v:shape>
            <v:shape id="Shape 32363" o:spid="_x0000_s1080" style="position:absolute;left:15624;top:3280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4" o:spid="_x0000_s1081" style="position:absolute;left:15685;top:3280;width:26063;height:91;visibility:visible;mso-wrap-style:square;v-text-anchor:top" coordsize="260629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" adj="0,,0" path="m,l2606294,r,9144l,9144,,e" fillcolor="black" stroked="f" strokeweight="0">
              <v:stroke miterlimit="83231f" joinstyle="miter"/>
              <v:formulas/>
              <v:path arrowok="t" o:connecttype="segments" textboxrect="0,0,2606294,9144"/>
            </v:shape>
            <v:shape id="Shape 32365" o:spid="_x0000_s1082" style="position:absolute;left:41748;top:3280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6" o:spid="_x0000_s1083" style="position:absolute;left:41809;top:3280;width:1447;height:91;visibility:visible;mso-wrap-style:square;v-text-anchor:top" coordsize="1447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" adj="0,,0" path="m,l144780,r,9144l,9144,,e" fillcolor="black" stroked="f" strokeweight="0">
              <v:stroke miterlimit="83231f" joinstyle="miter"/>
              <v:formulas/>
              <v:path arrowok="t" o:connecttype="segments" textboxrect="0,0,144780,9144"/>
            </v:shape>
            <v:shape id="Shape 32367" o:spid="_x0000_s1084" style="position:absolute;left:43256;top:3280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8" o:spid="_x0000_s1085" style="position:absolute;left:43317;top:3280;width:20089;height:91;visibility:visible;mso-wrap-style:square;v-text-anchor:top" coordsize="200888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" adj="0,,0" path="m,l2008886,r,9144l,9144,,e" fillcolor="black" stroked="f" strokeweight="0">
              <v:stroke miterlimit="83231f" joinstyle="miter"/>
              <v:formulas/>
              <v:path arrowok="t" o:connecttype="segments" textboxrect="0,0,2008886,9144"/>
            </v:shape>
            <w10:wrap type="none"/>
            <w10:anchorlock/>
          </v:group>
        </w:pict>
      </w:r>
      <w:r w:rsidR="00212FA1" w:rsidRPr="001008EC">
        <w:rPr>
          <w:rFonts w:ascii="Times New Roman" w:hAnsi="Times New Roman"/>
          <w:sz w:val="24"/>
          <w:szCs w:val="24"/>
        </w:rPr>
        <w:t xml:space="preserve"> </w:t>
      </w:r>
      <w:r w:rsidRPr="001008EC">
        <w:rPr>
          <w:rFonts w:ascii="Times New Roman" w:hAnsi="Times New Roman"/>
          <w:sz w:val="24"/>
          <w:szCs w:val="24"/>
        </w:rPr>
        <w:t>(жилое/нежилое) площадь) из (</w:t>
      </w:r>
      <w:r w:rsidRPr="001008EC">
        <w:rPr>
          <w:rFonts w:ascii="Times New Roman" w:hAnsi="Times New Roman"/>
          <w:sz w:val="24"/>
          <w:szCs w:val="24"/>
          <w:u w:val="single" w:color="000000"/>
        </w:rPr>
        <w:t>жилого</w:t>
      </w:r>
      <w:r w:rsidRPr="001008EC">
        <w:rPr>
          <w:rFonts w:ascii="Times New Roman" w:hAnsi="Times New Roman"/>
          <w:sz w:val="24"/>
          <w:szCs w:val="24"/>
        </w:rPr>
        <w:t>/нежилого) помещения в (</w:t>
      </w:r>
      <w:r w:rsidRPr="001008EC">
        <w:rPr>
          <w:rFonts w:ascii="Times New Roman" w:hAnsi="Times New Roman"/>
          <w:sz w:val="24"/>
          <w:szCs w:val="24"/>
          <w:u w:val="single" w:color="000000"/>
        </w:rPr>
        <w:t>нежилое</w:t>
      </w:r>
      <w:r w:rsidRPr="001008EC">
        <w:rPr>
          <w:rFonts w:ascii="Times New Roman" w:hAnsi="Times New Roman"/>
          <w:sz w:val="24"/>
          <w:szCs w:val="24"/>
        </w:rPr>
        <w:t xml:space="preserve">/жилое) </w:t>
      </w:r>
      <w:proofErr w:type="gramEnd"/>
    </w:p>
    <w:p w:rsidR="00B74BAE" w:rsidRPr="001008EC" w:rsidRDefault="00B74BAE" w:rsidP="001008EC">
      <w:pPr>
        <w:tabs>
          <w:tab w:val="center" w:pos="65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ab/>
        <w:t xml:space="preserve">(нужное подчеркнуть) </w:t>
      </w:r>
    </w:p>
    <w:p w:rsidR="00B74BAE" w:rsidRPr="001008EC" w:rsidRDefault="00B74BAE" w:rsidP="001008EC">
      <w:pPr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ab/>
      </w:r>
      <w:r w:rsidRPr="001008EC">
        <w:rPr>
          <w:rFonts w:ascii="Times New Roman" w:hAnsi="Times New Roman"/>
          <w:sz w:val="24"/>
          <w:szCs w:val="24"/>
        </w:rPr>
        <w:tab/>
      </w:r>
      <w:r w:rsidRPr="001008EC">
        <w:rPr>
          <w:rFonts w:ascii="Times New Roman" w:hAnsi="Times New Roman"/>
          <w:sz w:val="24"/>
          <w:szCs w:val="24"/>
        </w:rPr>
        <w:tab/>
      </w:r>
      <w:r w:rsidRPr="001008EC">
        <w:rPr>
          <w:rFonts w:ascii="Times New Roman" w:hAnsi="Times New Roman"/>
          <w:sz w:val="24"/>
          <w:szCs w:val="24"/>
        </w:rPr>
        <w:tab/>
      </w:r>
    </w:p>
    <w:p w:rsidR="00B74BAE" w:rsidRPr="001008EC" w:rsidRDefault="00B74BAE" w:rsidP="00212FA1">
      <w:pPr>
        <w:spacing w:after="0" w:line="240" w:lineRule="auto"/>
        <w:ind w:left="536" w:hanging="8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Подпись </w:t>
      </w:r>
      <w:r w:rsidRPr="001008EC">
        <w:rPr>
          <w:rFonts w:ascii="Times New Roman" w:hAnsi="Times New Roman"/>
          <w:sz w:val="24"/>
          <w:szCs w:val="24"/>
        </w:rPr>
        <w:tab/>
      </w:r>
      <w:r w:rsidR="00212FA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008EC">
        <w:rPr>
          <w:rFonts w:ascii="Times New Roman" w:hAnsi="Times New Roman"/>
          <w:sz w:val="24"/>
          <w:szCs w:val="24"/>
        </w:rPr>
        <w:t xml:space="preserve">Дата </w:t>
      </w:r>
      <w:r w:rsidRPr="001008EC">
        <w:rPr>
          <w:rFonts w:ascii="Times New Roman" w:hAnsi="Times New Roman"/>
          <w:sz w:val="24"/>
          <w:szCs w:val="24"/>
        </w:rPr>
        <w:tab/>
      </w:r>
    </w:p>
    <w:p w:rsidR="00212FA1" w:rsidRDefault="00212FA1" w:rsidP="001008EC">
      <w:pPr>
        <w:pStyle w:val="ConsPlusNormal"/>
        <w:jc w:val="right"/>
        <w:outlineLvl w:val="1"/>
      </w:pPr>
      <w:bookmarkStart w:id="7" w:name="_GoBack"/>
      <w:bookmarkEnd w:id="7"/>
    </w:p>
    <w:p w:rsidR="008C6749" w:rsidRDefault="008C6749" w:rsidP="001008EC">
      <w:pPr>
        <w:pStyle w:val="ConsPlusNormal"/>
        <w:jc w:val="right"/>
        <w:outlineLvl w:val="1"/>
        <w:rPr>
          <w:b/>
        </w:rPr>
      </w:pPr>
    </w:p>
    <w:p w:rsidR="001811C8" w:rsidRDefault="001811C8" w:rsidP="001008EC">
      <w:pPr>
        <w:pStyle w:val="ConsPlusNormal"/>
        <w:jc w:val="right"/>
        <w:outlineLvl w:val="1"/>
        <w:rPr>
          <w:b/>
        </w:rPr>
      </w:pPr>
    </w:p>
    <w:p w:rsidR="004402CC" w:rsidRPr="008C6749" w:rsidRDefault="00212FA1" w:rsidP="001008EC">
      <w:pPr>
        <w:pStyle w:val="ConsPlusNormal"/>
        <w:jc w:val="right"/>
        <w:outlineLvl w:val="1"/>
        <w:rPr>
          <w:b/>
        </w:rPr>
      </w:pPr>
      <w:r w:rsidRPr="008C6749">
        <w:rPr>
          <w:b/>
        </w:rPr>
        <w:t>Прил</w:t>
      </w:r>
      <w:r w:rsidR="004402CC" w:rsidRPr="008C6749">
        <w:rPr>
          <w:b/>
        </w:rPr>
        <w:t>ожение</w:t>
      </w:r>
      <w:r w:rsidR="006041AF" w:rsidRPr="008C6749">
        <w:rPr>
          <w:b/>
        </w:rPr>
        <w:t xml:space="preserve"> № </w:t>
      </w:r>
      <w:r w:rsidR="009B3D3B" w:rsidRPr="008C6749">
        <w:rPr>
          <w:b/>
        </w:rPr>
        <w:t>4</w:t>
      </w:r>
      <w:r w:rsidR="006041AF" w:rsidRPr="008C6749">
        <w:rPr>
          <w:b/>
        </w:rPr>
        <w:t xml:space="preserve"> </w:t>
      </w:r>
    </w:p>
    <w:p w:rsidR="004402CC" w:rsidRPr="001008EC" w:rsidRDefault="004402CC" w:rsidP="001008EC">
      <w:pPr>
        <w:pStyle w:val="ConsPlusNormal"/>
        <w:jc w:val="right"/>
      </w:pPr>
      <w:r w:rsidRPr="001008EC">
        <w:t>к административному регламенту</w:t>
      </w:r>
    </w:p>
    <w:p w:rsidR="004402CC" w:rsidRPr="001008EC" w:rsidRDefault="004402CC" w:rsidP="001008EC">
      <w:pPr>
        <w:pStyle w:val="ConsPlusNormal"/>
        <w:ind w:firstLine="284"/>
        <w:jc w:val="right"/>
      </w:pPr>
      <w:r w:rsidRPr="001008EC">
        <w:t>предоставления муниципальной услуги</w:t>
      </w:r>
    </w:p>
    <w:p w:rsidR="004402CC" w:rsidRPr="001008EC" w:rsidRDefault="004402CC" w:rsidP="001008EC">
      <w:pPr>
        <w:pStyle w:val="ConsPlusNormal"/>
        <w:ind w:left="6096"/>
        <w:jc w:val="both"/>
      </w:pPr>
      <w:r w:rsidRPr="001008EC">
        <w:t>«Перевод жилого помещения в нежилое помещение и нежилого помещения в жилое помещение»</w:t>
      </w:r>
    </w:p>
    <w:p w:rsidR="004402CC" w:rsidRPr="001008EC" w:rsidRDefault="004402CC" w:rsidP="001008EC">
      <w:pPr>
        <w:spacing w:after="0" w:line="24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p w:rsidR="00F30A37" w:rsidRPr="001008EC" w:rsidRDefault="00F30A37" w:rsidP="001008EC">
      <w:pPr>
        <w:autoSpaceDE w:val="0"/>
        <w:autoSpaceDN w:val="0"/>
        <w:spacing w:after="0" w:line="240" w:lineRule="auto"/>
        <w:ind w:left="7371"/>
        <w:jc w:val="center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autoSpaceDE w:val="0"/>
        <w:autoSpaceDN w:val="0"/>
        <w:spacing w:after="0" w:line="240" w:lineRule="auto"/>
        <w:ind w:left="7371"/>
        <w:jc w:val="center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УТВЕРЖДЕНА</w:t>
      </w:r>
    </w:p>
    <w:p w:rsidR="004402CC" w:rsidRPr="001008EC" w:rsidRDefault="004402CC" w:rsidP="001008EC">
      <w:pPr>
        <w:autoSpaceDE w:val="0"/>
        <w:autoSpaceDN w:val="0"/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Постановлением Правительства Российской Федерации</w:t>
      </w:r>
      <w:r w:rsidRPr="001008EC">
        <w:rPr>
          <w:rFonts w:ascii="Times New Roman" w:hAnsi="Times New Roman"/>
          <w:sz w:val="24"/>
          <w:szCs w:val="24"/>
        </w:rPr>
        <w:br/>
        <w:t>от 10.08.2005 № 502</w:t>
      </w:r>
    </w:p>
    <w:p w:rsidR="004402CC" w:rsidRPr="001008EC" w:rsidRDefault="004402CC" w:rsidP="001008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08EC">
        <w:rPr>
          <w:rFonts w:ascii="Times New Roman" w:hAnsi="Times New Roman"/>
          <w:b/>
          <w:bCs/>
          <w:sz w:val="24"/>
          <w:szCs w:val="24"/>
        </w:rPr>
        <w:t>ФОРМА</w:t>
      </w:r>
      <w:r w:rsidRPr="001008EC">
        <w:rPr>
          <w:rFonts w:ascii="Times New Roman" w:hAnsi="Times New Roman"/>
          <w:b/>
          <w:bCs/>
          <w:sz w:val="24"/>
          <w:szCs w:val="24"/>
        </w:rPr>
        <w:br/>
        <w:t>уведомления о переводе (отказе в переводе) жилого (нежилого)</w:t>
      </w:r>
      <w:r w:rsidRPr="001008EC">
        <w:rPr>
          <w:rFonts w:ascii="Times New Roman" w:hAnsi="Times New Roman"/>
          <w:b/>
          <w:bCs/>
          <w:sz w:val="24"/>
          <w:szCs w:val="24"/>
        </w:rPr>
        <w:br/>
        <w:t>помещения в нежилое (жилое) помещение</w:t>
      </w:r>
    </w:p>
    <w:p w:rsidR="004402CC" w:rsidRPr="001008EC" w:rsidRDefault="004402CC" w:rsidP="001008E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Кому  </w:t>
      </w: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008EC">
        <w:rPr>
          <w:rFonts w:ascii="Times New Roman" w:hAnsi="Times New Roman"/>
          <w:sz w:val="24"/>
          <w:szCs w:val="24"/>
        </w:rPr>
        <w:t xml:space="preserve">(фамилия, имя, отчество – </w:t>
      </w:r>
      <w:proofErr w:type="gramEnd"/>
    </w:p>
    <w:p w:rsidR="004402CC" w:rsidRPr="001008EC" w:rsidRDefault="004402CC" w:rsidP="001008E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для граждан;</w:t>
      </w:r>
    </w:p>
    <w:p w:rsidR="004402CC" w:rsidRPr="001008EC" w:rsidRDefault="004402CC" w:rsidP="001008E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полное наименование организации – </w:t>
      </w:r>
    </w:p>
    <w:p w:rsidR="004402CC" w:rsidRPr="001008EC" w:rsidRDefault="004402CC" w:rsidP="001008E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для юридических лиц)</w:t>
      </w:r>
    </w:p>
    <w:p w:rsidR="004402CC" w:rsidRPr="001008EC" w:rsidRDefault="004402CC" w:rsidP="001008E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Куда  </w:t>
      </w: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008EC">
        <w:rPr>
          <w:rFonts w:ascii="Times New Roman" w:hAnsi="Times New Roman"/>
          <w:sz w:val="24"/>
          <w:szCs w:val="24"/>
        </w:rPr>
        <w:t>(почтовый индекс и адрес</w:t>
      </w:r>
      <w:proofErr w:type="gramEnd"/>
    </w:p>
    <w:p w:rsidR="004402CC" w:rsidRPr="001008EC" w:rsidRDefault="004402CC" w:rsidP="001008E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заявителя согласно заявлению</w:t>
      </w:r>
    </w:p>
    <w:p w:rsidR="004402CC" w:rsidRPr="001008EC" w:rsidRDefault="004402CC" w:rsidP="001008E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о переводе)</w:t>
      </w:r>
    </w:p>
    <w:p w:rsidR="004402CC" w:rsidRPr="001008EC" w:rsidRDefault="004402CC" w:rsidP="001008E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08EC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1008EC">
        <w:rPr>
          <w:rFonts w:ascii="Times New Roman" w:hAnsi="Times New Roman"/>
          <w:b/>
          <w:bCs/>
          <w:sz w:val="24"/>
          <w:szCs w:val="24"/>
        </w:rPr>
        <w:br/>
        <w:t>о переводе (отказе в переводе) жилого (нежилого)</w:t>
      </w:r>
      <w:r w:rsidRPr="001008EC">
        <w:rPr>
          <w:rFonts w:ascii="Times New Roman" w:hAnsi="Times New Roman"/>
          <w:b/>
          <w:bCs/>
          <w:sz w:val="24"/>
          <w:szCs w:val="24"/>
        </w:rPr>
        <w:br/>
        <w:t>помещения в нежилое (жилое) помещение</w:t>
      </w:r>
    </w:p>
    <w:p w:rsidR="004402CC" w:rsidRPr="001008EC" w:rsidRDefault="004402CC" w:rsidP="001008E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008EC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4402CC" w:rsidRPr="001008EC" w:rsidRDefault="004402CC" w:rsidP="001008E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ab/>
        <w:t>,</w:t>
      </w: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4402CC" w:rsidRPr="001008EC" w:rsidRDefault="004402CC" w:rsidP="001008EC">
      <w:pPr>
        <w:tabs>
          <w:tab w:val="center" w:pos="7994"/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1008EC">
        <w:rPr>
          <w:rFonts w:ascii="Times New Roman" w:hAnsi="Times New Roman"/>
          <w:sz w:val="24"/>
          <w:szCs w:val="24"/>
        </w:rPr>
        <w:tab/>
      </w:r>
      <w:r w:rsidRPr="001008EC">
        <w:rPr>
          <w:rFonts w:ascii="Times New Roman" w:hAnsi="Times New Roman"/>
          <w:sz w:val="24"/>
          <w:szCs w:val="24"/>
        </w:rPr>
        <w:tab/>
        <w:t>кв. м,</w:t>
      </w: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 w:right="707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008EC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1008EC">
        <w:rPr>
          <w:rFonts w:ascii="Times New Roman" w:hAnsi="Times New Roman"/>
          <w:sz w:val="24"/>
          <w:szCs w:val="24"/>
        </w:rPr>
        <w:t xml:space="preserve"> по адресу:</w:t>
      </w:r>
    </w:p>
    <w:p w:rsidR="004402CC" w:rsidRPr="001008EC" w:rsidRDefault="004402CC" w:rsidP="001008E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(наименование городского или сельского поселения)</w:t>
      </w:r>
    </w:p>
    <w:p w:rsidR="004402CC" w:rsidRPr="001008EC" w:rsidRDefault="004402CC" w:rsidP="001008E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4402CC" w:rsidRPr="001008EC" w:rsidTr="00C758C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8EC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8E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8EC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8EC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8E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8EC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4402CC" w:rsidRPr="001008EC" w:rsidTr="00C758C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8EC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8EC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4402CC" w:rsidRPr="001008EC" w:rsidRDefault="004402CC" w:rsidP="001008E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 </w:t>
      </w: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008EC">
        <w:rPr>
          <w:rFonts w:ascii="Times New Roman" w:hAnsi="Times New Roman"/>
          <w:sz w:val="24"/>
          <w:szCs w:val="24"/>
        </w:rPr>
        <w:t>(вид использования помещения в соответствии</w:t>
      </w:r>
      <w:proofErr w:type="gramEnd"/>
    </w:p>
    <w:p w:rsidR="004402CC" w:rsidRPr="001008EC" w:rsidRDefault="004402CC" w:rsidP="001008E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lastRenderedPageBreak/>
        <w:tab/>
        <w:t>,</w:t>
      </w: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с заявлением о переводе)</w:t>
      </w:r>
    </w:p>
    <w:tbl>
      <w:tblPr>
        <w:tblpPr w:leftFromText="180" w:rightFromText="180" w:horzAnchor="margin" w:tblpY="-14638"/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4402CC" w:rsidRPr="001008EC" w:rsidTr="003A76DF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6DF" w:rsidRPr="001008EC" w:rsidRDefault="003A76DF" w:rsidP="001008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6DF" w:rsidRPr="001008EC" w:rsidRDefault="003A76DF" w:rsidP="001008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6DF" w:rsidRPr="001008EC" w:rsidRDefault="003A76DF" w:rsidP="001008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6DF" w:rsidRPr="001008EC" w:rsidRDefault="003A76DF" w:rsidP="001008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6DF" w:rsidRPr="001008EC" w:rsidRDefault="003A76DF" w:rsidP="001008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8EC">
              <w:rPr>
                <w:rFonts w:ascii="Times New Roman" w:hAnsi="Times New Roman"/>
                <w:sz w:val="24"/>
                <w:szCs w:val="24"/>
              </w:rP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8EC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4402CC" w:rsidRPr="001008EC" w:rsidTr="003A76DF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8EC">
              <w:rPr>
                <w:rFonts w:ascii="Times New Roman" w:hAnsi="Times New Roman"/>
                <w:sz w:val="24"/>
                <w:szCs w:val="24"/>
              </w:rPr>
              <w:t>(наименование акта, дата его принятия и номер)</w:t>
            </w:r>
          </w:p>
          <w:p w:rsidR="005A0289" w:rsidRPr="001008EC" w:rsidRDefault="005A0289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289" w:rsidRPr="001008EC" w:rsidRDefault="005A0289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2CC" w:rsidRPr="001008EC" w:rsidRDefault="004402CC" w:rsidP="001008EC">
      <w:pPr>
        <w:pStyle w:val="aa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Помещение на основании приложенных к заявлению документов:</w:t>
      </w:r>
    </w:p>
    <w:p w:rsidR="00C454D9" w:rsidRPr="001008EC" w:rsidRDefault="00C454D9" w:rsidP="001008E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4D9" w:rsidRPr="001008EC" w:rsidRDefault="00C454D9" w:rsidP="001008E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а) перевести изжилого (нежилого) в нежилое (жилое</w:t>
      </w:r>
      <w:proofErr w:type="gramStart"/>
      <w:r w:rsidRPr="001008EC">
        <w:rPr>
          <w:rFonts w:ascii="Times New Roman" w:hAnsi="Times New Roman"/>
          <w:sz w:val="24"/>
          <w:szCs w:val="24"/>
        </w:rPr>
        <w:t>)б</w:t>
      </w:r>
      <w:proofErr w:type="gramEnd"/>
      <w:r w:rsidRPr="001008EC">
        <w:rPr>
          <w:rFonts w:ascii="Times New Roman" w:hAnsi="Times New Roman"/>
          <w:sz w:val="24"/>
          <w:szCs w:val="24"/>
        </w:rPr>
        <w:t>ез предварительных условий;</w:t>
      </w:r>
    </w:p>
    <w:p w:rsidR="00C454D9" w:rsidRPr="001008EC" w:rsidRDefault="00C454D9" w:rsidP="001008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(ненужное зачеркнуть)</w:t>
      </w:r>
    </w:p>
    <w:p w:rsidR="00C454D9" w:rsidRPr="001008EC" w:rsidRDefault="00C454D9" w:rsidP="00100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б) перевести из жилого (нежилого) в </w:t>
      </w:r>
      <w:proofErr w:type="gramStart"/>
      <w:r w:rsidRPr="001008EC">
        <w:rPr>
          <w:rFonts w:ascii="Times New Roman" w:hAnsi="Times New Roman"/>
          <w:sz w:val="24"/>
          <w:szCs w:val="24"/>
        </w:rPr>
        <w:t>нежилое</w:t>
      </w:r>
      <w:proofErr w:type="gramEnd"/>
      <w:r w:rsidRPr="001008EC">
        <w:rPr>
          <w:rFonts w:ascii="Times New Roman" w:hAnsi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4402CC" w:rsidRPr="001008EC" w:rsidRDefault="004402CC" w:rsidP="001008E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008EC">
        <w:rPr>
          <w:rFonts w:ascii="Times New Roman" w:hAnsi="Times New Roman"/>
          <w:sz w:val="24"/>
          <w:szCs w:val="24"/>
        </w:rPr>
        <w:t>(перечень работ по переустройству</w:t>
      </w:r>
      <w:proofErr w:type="gramEnd"/>
    </w:p>
    <w:p w:rsidR="004402CC" w:rsidRPr="001008EC" w:rsidRDefault="004402CC" w:rsidP="001008E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(перепланировке) помещения</w:t>
      </w:r>
    </w:p>
    <w:p w:rsidR="004402CC" w:rsidRPr="001008EC" w:rsidRDefault="004402CC" w:rsidP="001008E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4402CC" w:rsidRPr="001008EC" w:rsidRDefault="004402CC" w:rsidP="001008E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ab/>
        <w:t>.</w:t>
      </w: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 w:rsidRPr="001008EC">
        <w:rPr>
          <w:rFonts w:ascii="Times New Roman" w:hAnsi="Times New Roman"/>
          <w:sz w:val="24"/>
          <w:szCs w:val="24"/>
        </w:rPr>
        <w:t>нежилое</w:t>
      </w:r>
      <w:proofErr w:type="gramEnd"/>
      <w:r w:rsidRPr="001008EC">
        <w:rPr>
          <w:rFonts w:ascii="Times New Roman" w:hAnsi="Times New Roman"/>
          <w:sz w:val="24"/>
          <w:szCs w:val="24"/>
        </w:rPr>
        <w:t xml:space="preserve"> (жилое)</w:t>
      </w:r>
      <w:r w:rsidRPr="001008EC">
        <w:rPr>
          <w:rFonts w:ascii="Times New Roman" w:hAnsi="Times New Roman"/>
          <w:sz w:val="24"/>
          <w:szCs w:val="24"/>
        </w:rPr>
        <w:br/>
        <w:t xml:space="preserve">в связи с  </w:t>
      </w: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(основани</w:t>
      </w:r>
      <w:proofErr w:type="gramStart"/>
      <w:r w:rsidRPr="001008EC">
        <w:rPr>
          <w:rFonts w:ascii="Times New Roman" w:hAnsi="Times New Roman"/>
          <w:sz w:val="24"/>
          <w:szCs w:val="24"/>
        </w:rPr>
        <w:t>е(</w:t>
      </w:r>
      <w:proofErr w:type="gramEnd"/>
      <w:r w:rsidRPr="001008EC">
        <w:rPr>
          <w:rFonts w:ascii="Times New Roman" w:hAnsi="Times New Roman"/>
          <w:sz w:val="24"/>
          <w:szCs w:val="24"/>
        </w:rPr>
        <w:t>я), установленное частью 1 статьи 24 Жилищного кодекса Российской Федерации)</w:t>
      </w:r>
    </w:p>
    <w:p w:rsidR="004402CC" w:rsidRPr="001008EC" w:rsidRDefault="004402CC" w:rsidP="001008E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1008EC" w:rsidRDefault="004402CC" w:rsidP="001008E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4402CC" w:rsidRPr="001008EC" w:rsidTr="00C758CB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2CC" w:rsidRPr="001008EC" w:rsidTr="00C758C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8EC">
              <w:rPr>
                <w:rFonts w:ascii="Times New Roman" w:hAnsi="Times New Roman"/>
                <w:sz w:val="24"/>
                <w:szCs w:val="24"/>
              </w:rPr>
              <w:t>(должность лица</w:t>
            </w:r>
            <w:proofErr w:type="gramStart"/>
            <w:r w:rsidRPr="001008EC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008EC">
              <w:rPr>
                <w:rFonts w:ascii="Times New Roman" w:hAnsi="Times New Roman"/>
                <w:sz w:val="24"/>
                <w:szCs w:val="24"/>
              </w:rPr>
              <w:t>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8E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8EC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402CC" w:rsidRPr="001008EC" w:rsidRDefault="004402CC" w:rsidP="001008E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4402CC" w:rsidRPr="001008EC" w:rsidTr="00C758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8E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8E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1008EC" w:rsidRDefault="004402CC" w:rsidP="00212F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8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1008EC" w:rsidRDefault="004402CC" w:rsidP="001008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08E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08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402CC" w:rsidRPr="001008EC" w:rsidRDefault="004402CC" w:rsidP="001008E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8EC">
        <w:rPr>
          <w:rFonts w:ascii="Times New Roman" w:hAnsi="Times New Roman"/>
          <w:sz w:val="24"/>
          <w:szCs w:val="24"/>
        </w:rPr>
        <w:t>М.П.</w:t>
      </w:r>
    </w:p>
    <w:p w:rsidR="00B74BAE" w:rsidRPr="001008EC" w:rsidRDefault="00B74BAE" w:rsidP="001008EC">
      <w:pPr>
        <w:pStyle w:val="ConsPlusNormal"/>
        <w:pBdr>
          <w:top w:val="single" w:sz="6" w:space="0" w:color="auto"/>
        </w:pBdr>
        <w:jc w:val="both"/>
      </w:pPr>
    </w:p>
    <w:sectPr w:rsidR="00B74BAE" w:rsidRPr="001008EC" w:rsidSect="001008EC">
      <w:headerReference w:type="default" r:id="rId10"/>
      <w:footerReference w:type="default" r:id="rId11"/>
      <w:pgSz w:w="11906" w:h="16838"/>
      <w:pgMar w:top="851" w:right="851" w:bottom="851" w:left="119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A8" w:rsidRDefault="00A966A8">
      <w:pPr>
        <w:spacing w:after="0" w:line="240" w:lineRule="auto"/>
      </w:pPr>
      <w:r>
        <w:separator/>
      </w:r>
    </w:p>
  </w:endnote>
  <w:endnote w:type="continuationSeparator" w:id="1">
    <w:p w:rsidR="00A966A8" w:rsidRDefault="00A9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A8" w:rsidRDefault="00A966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966A8" w:rsidRDefault="00A966A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A8" w:rsidRDefault="00A966A8">
      <w:pPr>
        <w:spacing w:after="0" w:line="240" w:lineRule="auto"/>
      </w:pPr>
      <w:r>
        <w:separator/>
      </w:r>
    </w:p>
  </w:footnote>
  <w:footnote w:type="continuationSeparator" w:id="1">
    <w:p w:rsidR="00A966A8" w:rsidRDefault="00A9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A8" w:rsidRDefault="00A966A8">
    <w:pPr>
      <w:pStyle w:val="a3"/>
      <w:jc w:val="center"/>
    </w:pPr>
  </w:p>
  <w:p w:rsidR="00A966A8" w:rsidRDefault="00A966A8">
    <w:pPr>
      <w:pStyle w:val="a3"/>
      <w:jc w:val="center"/>
    </w:pPr>
  </w:p>
  <w:p w:rsidR="00A966A8" w:rsidRDefault="00A966A8">
    <w:pPr>
      <w:pStyle w:val="a3"/>
      <w:jc w:val="center"/>
    </w:pPr>
    <w:fldSimple w:instr="PAGE   \* MERGEFORMAT">
      <w:r w:rsidR="0042110A">
        <w:rPr>
          <w:noProof/>
        </w:rPr>
        <w:t>21</w:t>
      </w:r>
    </w:fldSimple>
  </w:p>
  <w:p w:rsidR="00A966A8" w:rsidRDefault="00A966A8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8C249A"/>
    <w:rsid w:val="00006040"/>
    <w:rsid w:val="00032740"/>
    <w:rsid w:val="00032A32"/>
    <w:rsid w:val="00045E97"/>
    <w:rsid w:val="000469EF"/>
    <w:rsid w:val="0004780C"/>
    <w:rsid w:val="00071499"/>
    <w:rsid w:val="0008006D"/>
    <w:rsid w:val="00087A78"/>
    <w:rsid w:val="00093E55"/>
    <w:rsid w:val="00097B47"/>
    <w:rsid w:val="000A2830"/>
    <w:rsid w:val="000B2750"/>
    <w:rsid w:val="000D1356"/>
    <w:rsid w:val="000F25BE"/>
    <w:rsid w:val="001008EC"/>
    <w:rsid w:val="00100F65"/>
    <w:rsid w:val="0011562D"/>
    <w:rsid w:val="00124F97"/>
    <w:rsid w:val="00125CF7"/>
    <w:rsid w:val="001320DF"/>
    <w:rsid w:val="0014527B"/>
    <w:rsid w:val="001811C8"/>
    <w:rsid w:val="00182FED"/>
    <w:rsid w:val="001A0275"/>
    <w:rsid w:val="001A5244"/>
    <w:rsid w:val="001B1E3C"/>
    <w:rsid w:val="001C173E"/>
    <w:rsid w:val="001E3167"/>
    <w:rsid w:val="001E694D"/>
    <w:rsid w:val="00212FA1"/>
    <w:rsid w:val="00254F7E"/>
    <w:rsid w:val="002611EC"/>
    <w:rsid w:val="002872C7"/>
    <w:rsid w:val="00294202"/>
    <w:rsid w:val="002B6E4A"/>
    <w:rsid w:val="002F3E33"/>
    <w:rsid w:val="00307BE6"/>
    <w:rsid w:val="00316BB0"/>
    <w:rsid w:val="00346F98"/>
    <w:rsid w:val="00372823"/>
    <w:rsid w:val="0037662C"/>
    <w:rsid w:val="003820C0"/>
    <w:rsid w:val="003A76DF"/>
    <w:rsid w:val="003B24FB"/>
    <w:rsid w:val="003B3C03"/>
    <w:rsid w:val="003B4B5D"/>
    <w:rsid w:val="003B58D9"/>
    <w:rsid w:val="003C343E"/>
    <w:rsid w:val="00411E28"/>
    <w:rsid w:val="00420312"/>
    <w:rsid w:val="0042095B"/>
    <w:rsid w:val="0042110A"/>
    <w:rsid w:val="004212D5"/>
    <w:rsid w:val="00422787"/>
    <w:rsid w:val="004356B6"/>
    <w:rsid w:val="004402CC"/>
    <w:rsid w:val="0044664B"/>
    <w:rsid w:val="00461206"/>
    <w:rsid w:val="00464DF0"/>
    <w:rsid w:val="004749F3"/>
    <w:rsid w:val="00496D6C"/>
    <w:rsid w:val="004B4731"/>
    <w:rsid w:val="004B4E46"/>
    <w:rsid w:val="004D4B8D"/>
    <w:rsid w:val="004E4857"/>
    <w:rsid w:val="004F2197"/>
    <w:rsid w:val="004F3208"/>
    <w:rsid w:val="0050106E"/>
    <w:rsid w:val="00502155"/>
    <w:rsid w:val="00502D4C"/>
    <w:rsid w:val="005423B3"/>
    <w:rsid w:val="00564308"/>
    <w:rsid w:val="005863C4"/>
    <w:rsid w:val="0058719F"/>
    <w:rsid w:val="005A0289"/>
    <w:rsid w:val="005B0F4A"/>
    <w:rsid w:val="005C006B"/>
    <w:rsid w:val="005E6A52"/>
    <w:rsid w:val="005F5EBE"/>
    <w:rsid w:val="006041AF"/>
    <w:rsid w:val="006157D8"/>
    <w:rsid w:val="006259FC"/>
    <w:rsid w:val="00631180"/>
    <w:rsid w:val="00674063"/>
    <w:rsid w:val="006779F8"/>
    <w:rsid w:val="0068567A"/>
    <w:rsid w:val="00685E4A"/>
    <w:rsid w:val="00691B8E"/>
    <w:rsid w:val="006B70A6"/>
    <w:rsid w:val="006C309E"/>
    <w:rsid w:val="006D046E"/>
    <w:rsid w:val="006D35AD"/>
    <w:rsid w:val="006D5824"/>
    <w:rsid w:val="006E1B12"/>
    <w:rsid w:val="006F2D1E"/>
    <w:rsid w:val="006F401E"/>
    <w:rsid w:val="00743299"/>
    <w:rsid w:val="007502F3"/>
    <w:rsid w:val="007554AF"/>
    <w:rsid w:val="00790237"/>
    <w:rsid w:val="007A0D21"/>
    <w:rsid w:val="007A4BF2"/>
    <w:rsid w:val="007E006D"/>
    <w:rsid w:val="007E24F8"/>
    <w:rsid w:val="007E39C9"/>
    <w:rsid w:val="007E416E"/>
    <w:rsid w:val="007E59C5"/>
    <w:rsid w:val="008142C4"/>
    <w:rsid w:val="00826386"/>
    <w:rsid w:val="008329DF"/>
    <w:rsid w:val="00833A01"/>
    <w:rsid w:val="00846CB8"/>
    <w:rsid w:val="0085752A"/>
    <w:rsid w:val="00863D4D"/>
    <w:rsid w:val="008730EC"/>
    <w:rsid w:val="00884836"/>
    <w:rsid w:val="00884B47"/>
    <w:rsid w:val="008958E2"/>
    <w:rsid w:val="008C249A"/>
    <w:rsid w:val="008C6749"/>
    <w:rsid w:val="008D6E62"/>
    <w:rsid w:val="00905517"/>
    <w:rsid w:val="009141F7"/>
    <w:rsid w:val="00914B91"/>
    <w:rsid w:val="00920913"/>
    <w:rsid w:val="009341C7"/>
    <w:rsid w:val="009401D2"/>
    <w:rsid w:val="00941EBB"/>
    <w:rsid w:val="00944916"/>
    <w:rsid w:val="009707CE"/>
    <w:rsid w:val="00974E5C"/>
    <w:rsid w:val="00977B2A"/>
    <w:rsid w:val="009926D4"/>
    <w:rsid w:val="009A5E83"/>
    <w:rsid w:val="009B2E31"/>
    <w:rsid w:val="009B3D3B"/>
    <w:rsid w:val="009C79C9"/>
    <w:rsid w:val="009D433E"/>
    <w:rsid w:val="009E5ADB"/>
    <w:rsid w:val="009E7109"/>
    <w:rsid w:val="009F3FD3"/>
    <w:rsid w:val="009F5FC8"/>
    <w:rsid w:val="00A11823"/>
    <w:rsid w:val="00A137EC"/>
    <w:rsid w:val="00A317E0"/>
    <w:rsid w:val="00A46539"/>
    <w:rsid w:val="00A56A37"/>
    <w:rsid w:val="00A7115C"/>
    <w:rsid w:val="00A739E4"/>
    <w:rsid w:val="00A84ACD"/>
    <w:rsid w:val="00A84EE8"/>
    <w:rsid w:val="00A966A8"/>
    <w:rsid w:val="00AA0982"/>
    <w:rsid w:val="00AA5B82"/>
    <w:rsid w:val="00AB1BAE"/>
    <w:rsid w:val="00AB675C"/>
    <w:rsid w:val="00AF5B48"/>
    <w:rsid w:val="00B05D48"/>
    <w:rsid w:val="00B0791B"/>
    <w:rsid w:val="00B13D4E"/>
    <w:rsid w:val="00B166D8"/>
    <w:rsid w:val="00B349B9"/>
    <w:rsid w:val="00B3538D"/>
    <w:rsid w:val="00B7434F"/>
    <w:rsid w:val="00B74BAE"/>
    <w:rsid w:val="00B8663D"/>
    <w:rsid w:val="00B96D97"/>
    <w:rsid w:val="00BA6DF5"/>
    <w:rsid w:val="00BB3A48"/>
    <w:rsid w:val="00BD74B8"/>
    <w:rsid w:val="00BF5239"/>
    <w:rsid w:val="00C017C0"/>
    <w:rsid w:val="00C20D69"/>
    <w:rsid w:val="00C36251"/>
    <w:rsid w:val="00C43EA9"/>
    <w:rsid w:val="00C454D9"/>
    <w:rsid w:val="00C51BBD"/>
    <w:rsid w:val="00C603F3"/>
    <w:rsid w:val="00C61EE5"/>
    <w:rsid w:val="00C758CB"/>
    <w:rsid w:val="00C77EBE"/>
    <w:rsid w:val="00C8377E"/>
    <w:rsid w:val="00C85164"/>
    <w:rsid w:val="00C856E4"/>
    <w:rsid w:val="00CA38E3"/>
    <w:rsid w:val="00CB2D52"/>
    <w:rsid w:val="00CF6E43"/>
    <w:rsid w:val="00D019ED"/>
    <w:rsid w:val="00D05992"/>
    <w:rsid w:val="00D12D71"/>
    <w:rsid w:val="00D5073F"/>
    <w:rsid w:val="00D62D32"/>
    <w:rsid w:val="00D63C84"/>
    <w:rsid w:val="00D65B56"/>
    <w:rsid w:val="00D828AC"/>
    <w:rsid w:val="00D84456"/>
    <w:rsid w:val="00D84733"/>
    <w:rsid w:val="00D85449"/>
    <w:rsid w:val="00DD1698"/>
    <w:rsid w:val="00DD5C4E"/>
    <w:rsid w:val="00E13833"/>
    <w:rsid w:val="00E13A60"/>
    <w:rsid w:val="00E261F0"/>
    <w:rsid w:val="00E51A8B"/>
    <w:rsid w:val="00E579A6"/>
    <w:rsid w:val="00E6328C"/>
    <w:rsid w:val="00E65B50"/>
    <w:rsid w:val="00E771D9"/>
    <w:rsid w:val="00E8046C"/>
    <w:rsid w:val="00E8338D"/>
    <w:rsid w:val="00EB0E59"/>
    <w:rsid w:val="00EC433F"/>
    <w:rsid w:val="00EC6F54"/>
    <w:rsid w:val="00ED6BDE"/>
    <w:rsid w:val="00EE7A3B"/>
    <w:rsid w:val="00EF74A4"/>
    <w:rsid w:val="00F011ED"/>
    <w:rsid w:val="00F30A37"/>
    <w:rsid w:val="00F33C37"/>
    <w:rsid w:val="00F35E31"/>
    <w:rsid w:val="00F4193C"/>
    <w:rsid w:val="00F445A4"/>
    <w:rsid w:val="00F64294"/>
    <w:rsid w:val="00F67E74"/>
    <w:rsid w:val="00F71DAA"/>
    <w:rsid w:val="00F84562"/>
    <w:rsid w:val="00FA1B96"/>
    <w:rsid w:val="00FA6B72"/>
    <w:rsid w:val="00FB710C"/>
    <w:rsid w:val="00FB7CB0"/>
    <w:rsid w:val="00FC0217"/>
    <w:rsid w:val="00FC4D17"/>
    <w:rsid w:val="00FD2E39"/>
    <w:rsid w:val="00FE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67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32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2A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32A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2A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032A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32A3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032A3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032A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032A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032A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423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5423B3"/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423B3"/>
    <w:pPr>
      <w:widowControl w:val="0"/>
      <w:spacing w:after="30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c">
    <w:name w:val="Основной текст_"/>
    <w:basedOn w:val="a0"/>
    <w:link w:val="11"/>
    <w:locked/>
    <w:rsid w:val="005423B3"/>
    <w:rPr>
      <w:rFonts w:ascii="Times New Roman" w:hAnsi="Times New Roman" w:cs="Times New Roman"/>
      <w:color w:val="191919"/>
    </w:rPr>
  </w:style>
  <w:style w:type="paragraph" w:customStyle="1" w:styleId="11">
    <w:name w:val="Основной текст1"/>
    <w:basedOn w:val="a"/>
    <w:link w:val="ac"/>
    <w:rsid w:val="005423B3"/>
    <w:pPr>
      <w:widowControl w:val="0"/>
      <w:spacing w:after="260" w:line="240" w:lineRule="auto"/>
      <w:ind w:firstLine="400"/>
    </w:pPr>
    <w:rPr>
      <w:rFonts w:ascii="Times New Roman" w:hAnsi="Times New Roman"/>
      <w:color w:val="191919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423B3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5423B3"/>
    <w:pPr>
      <w:suppressAutoHyphens/>
      <w:autoSpaceDN w:val="0"/>
    </w:pPr>
    <w:rPr>
      <w:rFonts w:ascii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22pt">
    <w:name w:val="Основной текст (2) + Интервал 2 pt"/>
    <w:rsid w:val="005423B3"/>
    <w:rPr>
      <w:b/>
      <w:bCs/>
      <w:spacing w:val="40"/>
      <w:sz w:val="19"/>
      <w:szCs w:val="19"/>
      <w:lang w:bidi="ar-SA"/>
    </w:rPr>
  </w:style>
  <w:style w:type="character" w:customStyle="1" w:styleId="ad">
    <w:name w:val="Знак Знак"/>
    <w:rsid w:val="005423B3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</w:rPr>
  </w:style>
  <w:style w:type="character" w:styleId="ae">
    <w:name w:val="Strong"/>
    <w:basedOn w:val="a0"/>
    <w:uiPriority w:val="67"/>
    <w:qFormat/>
    <w:rsid w:val="00542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1CED-BC8C-4F82-A7B3-D94BA2C6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26</Pages>
  <Words>8933</Words>
  <Characters>73639</Characters>
  <Application>Microsoft Office Word</Application>
  <DocSecurity>2</DocSecurity>
  <Lines>613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82408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subject/>
  <dc:creator>Рожкова Елена Анатольевна</dc:creator>
  <cp:keywords/>
  <dc:description/>
  <cp:lastModifiedBy>Юрист</cp:lastModifiedBy>
  <cp:revision>30</cp:revision>
  <cp:lastPrinted>2021-08-23T08:26:00Z</cp:lastPrinted>
  <dcterms:created xsi:type="dcterms:W3CDTF">2021-12-03T12:09:00Z</dcterms:created>
  <dcterms:modified xsi:type="dcterms:W3CDTF">2022-01-19T08:55:00Z</dcterms:modified>
</cp:coreProperties>
</file>